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726" w:rsidRDefault="00DB4726" w:rsidP="00897D9D">
      <w:pPr>
        <w:spacing w:after="0" w:line="264" w:lineRule="auto"/>
        <w:jc w:val="both"/>
        <w:rPr>
          <w:rFonts w:ascii="Times New Roman" w:hAnsi="Times New Roman"/>
          <w:b/>
          <w:color w:val="000000"/>
          <w:sz w:val="28"/>
          <w:lang w:val="ru-RU"/>
        </w:rPr>
      </w:pPr>
      <w:bookmarkStart w:id="0" w:name="block-33091762"/>
      <w:r>
        <w:rPr>
          <w:rFonts w:ascii="Times New Roman" w:hAnsi="Times New Roman"/>
          <w:b/>
          <w:noProof/>
          <w:color w:val="000000"/>
          <w:sz w:val="28"/>
          <w:lang w:val="ru-RU" w:eastAsia="ru-RU"/>
        </w:rPr>
        <w:drawing>
          <wp:inline distT="0" distB="0" distL="0" distR="0">
            <wp:extent cx="6431280" cy="88696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0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431280" cy="8869680"/>
                    </a:xfrm>
                    <a:prstGeom prst="rect">
                      <a:avLst/>
                    </a:prstGeom>
                  </pic:spPr>
                </pic:pic>
              </a:graphicData>
            </a:graphic>
          </wp:inline>
        </w:drawing>
      </w:r>
    </w:p>
    <w:p w:rsidR="00DB4726" w:rsidRDefault="00DB4726" w:rsidP="00897D9D">
      <w:pPr>
        <w:spacing w:after="0" w:line="264" w:lineRule="auto"/>
        <w:jc w:val="both"/>
        <w:rPr>
          <w:rFonts w:ascii="Times New Roman" w:hAnsi="Times New Roman"/>
          <w:b/>
          <w:color w:val="000000"/>
          <w:sz w:val="28"/>
          <w:lang w:val="ru-RU"/>
        </w:rPr>
      </w:pPr>
    </w:p>
    <w:p w:rsidR="00A902B7" w:rsidRPr="000B06F3" w:rsidRDefault="00910846" w:rsidP="00897D9D">
      <w:pPr>
        <w:spacing w:after="0" w:line="264" w:lineRule="auto"/>
        <w:jc w:val="both"/>
        <w:rPr>
          <w:lang w:val="ru-RU"/>
        </w:rPr>
      </w:pPr>
      <w:bookmarkStart w:id="1" w:name="_GoBack"/>
      <w:bookmarkEnd w:id="1"/>
      <w:r w:rsidRPr="000B06F3">
        <w:rPr>
          <w:rFonts w:ascii="Times New Roman" w:hAnsi="Times New Roman"/>
          <w:b/>
          <w:color w:val="000000"/>
          <w:sz w:val="28"/>
          <w:lang w:val="ru-RU"/>
        </w:rPr>
        <w:t>ПОЯСНИТЕЛЬНАЯ ЗАПИСКА</w:t>
      </w:r>
    </w:p>
    <w:p w:rsidR="00A902B7" w:rsidRPr="000B06F3" w:rsidRDefault="00A902B7">
      <w:pPr>
        <w:spacing w:after="0" w:line="264" w:lineRule="auto"/>
        <w:ind w:left="120"/>
        <w:jc w:val="both"/>
        <w:rPr>
          <w:lang w:val="ru-RU"/>
        </w:rPr>
      </w:pPr>
    </w:p>
    <w:p w:rsidR="00A902B7" w:rsidRPr="000B06F3" w:rsidRDefault="00A902B7">
      <w:pPr>
        <w:spacing w:after="0"/>
        <w:ind w:left="120"/>
        <w:rPr>
          <w:lang w:val="ru-RU"/>
        </w:rPr>
      </w:pP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B06F3">
        <w:rPr>
          <w:rFonts w:ascii="Times New Roman" w:hAnsi="Times New Roman"/>
          <w:color w:val="000000"/>
          <w:sz w:val="28"/>
          <w:lang w:val="ru-RU"/>
        </w:rPr>
        <w:t>самоактуализации</w:t>
      </w:r>
      <w:proofErr w:type="spellEnd"/>
      <w:r w:rsidRPr="000B06F3">
        <w:rPr>
          <w:rFonts w:ascii="Times New Roman" w:hAnsi="Times New Roman"/>
          <w:color w:val="000000"/>
          <w:sz w:val="28"/>
          <w:lang w:val="ru-RU"/>
        </w:rPr>
        <w:t xml:space="preserve">. </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w:t>
      </w:r>
      <w:r w:rsidR="00897D9D">
        <w:rPr>
          <w:rFonts w:ascii="Times New Roman" w:hAnsi="Times New Roman"/>
          <w:color w:val="000000"/>
          <w:sz w:val="28"/>
          <w:lang w:val="ru-RU"/>
        </w:rPr>
        <w:t xml:space="preserve">мированием устойчивых мотивов и </w:t>
      </w:r>
      <w:proofErr w:type="gramStart"/>
      <w:r w:rsidRPr="000B06F3">
        <w:rPr>
          <w:rFonts w:ascii="Times New Roman" w:hAnsi="Times New Roman"/>
          <w:color w:val="000000"/>
          <w:sz w:val="28"/>
          <w:lang w:val="ru-RU"/>
        </w:rPr>
        <w:t>потребностей</w:t>
      </w:r>
      <w:proofErr w:type="gramEnd"/>
      <w:r w:rsidRPr="000B06F3">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0B06F3">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B06F3">
        <w:rPr>
          <w:rFonts w:ascii="Times New Roman" w:hAnsi="Times New Roman"/>
          <w:color w:val="000000"/>
          <w:sz w:val="28"/>
          <w:lang w:val="ru-RU"/>
        </w:rPr>
        <w:t>прикладно</w:t>
      </w:r>
      <w:proofErr w:type="spellEnd"/>
      <w:r w:rsidRPr="000B06F3">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B06F3">
        <w:rPr>
          <w:rFonts w:ascii="Times New Roman" w:hAnsi="Times New Roman"/>
          <w:color w:val="000000"/>
          <w:sz w:val="28"/>
          <w:lang w:val="ru-RU"/>
        </w:rPr>
        <w:t>операциональным</w:t>
      </w:r>
      <w:proofErr w:type="spellEnd"/>
      <w:r w:rsidRPr="000B06F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Инвариантные модули включают в себя содержание базовых видов спорта: гимнастика, лёгк</w:t>
      </w:r>
      <w:r w:rsidR="00897D9D">
        <w:rPr>
          <w:rFonts w:ascii="Times New Roman" w:hAnsi="Times New Roman"/>
          <w:color w:val="000000"/>
          <w:sz w:val="28"/>
          <w:lang w:val="ru-RU"/>
        </w:rPr>
        <w:t>ая атлетика, спортивные игры</w:t>
      </w:r>
      <w:r w:rsidRPr="000B06F3">
        <w:rPr>
          <w:rFonts w:ascii="Times New Roman" w:hAnsi="Times New Roman"/>
          <w:color w:val="000000"/>
          <w:sz w:val="28"/>
          <w:lang w:val="ru-RU"/>
        </w:rPr>
        <w:t xml:space="preserve">. Инвариантные модули в своём предметном содержании ориентируются на всестороннюю физическую подготовленность обучающихся, освоение ими технических </w:t>
      </w:r>
      <w:r w:rsidRPr="000B06F3">
        <w:rPr>
          <w:rFonts w:ascii="Times New Roman" w:hAnsi="Times New Roman"/>
          <w:color w:val="000000"/>
          <w:sz w:val="28"/>
          <w:lang w:val="ru-RU"/>
        </w:rPr>
        <w:lastRenderedPageBreak/>
        <w:t>действий и физических упражнений, содействующих обогащению двигательного опыта.</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A902B7" w:rsidRPr="000B06F3" w:rsidRDefault="00A902B7">
      <w:pPr>
        <w:spacing w:after="0"/>
        <w:ind w:left="120"/>
        <w:jc w:val="both"/>
        <w:rPr>
          <w:lang w:val="ru-RU"/>
        </w:rPr>
      </w:pPr>
    </w:p>
    <w:p w:rsidR="00A902B7" w:rsidRPr="000B06F3" w:rsidRDefault="00910846">
      <w:pPr>
        <w:spacing w:after="0"/>
        <w:ind w:firstLine="600"/>
        <w:jc w:val="both"/>
        <w:rPr>
          <w:lang w:val="ru-RU"/>
        </w:rPr>
      </w:pPr>
      <w:r w:rsidRPr="000B06F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902B7" w:rsidRDefault="00910846">
      <w:pPr>
        <w:spacing w:after="0"/>
        <w:ind w:firstLine="600"/>
        <w:jc w:val="both"/>
        <w:rPr>
          <w:rFonts w:ascii="Times New Roman" w:hAnsi="Times New Roman"/>
          <w:color w:val="000000"/>
          <w:sz w:val="28"/>
          <w:lang w:val="ru-RU"/>
        </w:rPr>
      </w:pPr>
      <w:bookmarkStart w:id="2" w:name="10bad217-7d99-408e-b09f-86f4333d94ae"/>
      <w:r w:rsidRPr="000B06F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897D9D" w:rsidRPr="000B06F3" w:rsidRDefault="00897D9D">
      <w:pPr>
        <w:spacing w:after="0"/>
        <w:ind w:firstLine="600"/>
        <w:jc w:val="both"/>
        <w:rPr>
          <w:lang w:val="ru-RU"/>
        </w:rPr>
      </w:pPr>
      <w:r>
        <w:rPr>
          <w:rFonts w:ascii="Times New Roman" w:hAnsi="Times New Roman"/>
          <w:color w:val="000000"/>
          <w:sz w:val="28"/>
          <w:lang w:val="ru-RU"/>
        </w:rPr>
        <w:t>В связи с климатическими условиями в Астраханской области и отсутствие бассейна, инвариантный модуль включающий в себя зимние виды спорта и плавание был заменен легкой атлетикой и спортивными играми.</w:t>
      </w:r>
    </w:p>
    <w:p w:rsidR="00A902B7" w:rsidRPr="000B06F3" w:rsidRDefault="00A902B7">
      <w:pPr>
        <w:spacing w:after="0"/>
        <w:ind w:left="120"/>
        <w:jc w:val="both"/>
        <w:rPr>
          <w:lang w:val="ru-RU"/>
        </w:rPr>
      </w:pPr>
    </w:p>
    <w:p w:rsidR="00A902B7" w:rsidRPr="000B06F3" w:rsidRDefault="00A902B7">
      <w:pPr>
        <w:spacing w:after="0"/>
        <w:ind w:left="120"/>
        <w:jc w:val="both"/>
        <w:rPr>
          <w:lang w:val="ru-RU"/>
        </w:rPr>
      </w:pPr>
    </w:p>
    <w:p w:rsidR="00A902B7" w:rsidRPr="000B06F3" w:rsidRDefault="00A902B7">
      <w:pPr>
        <w:spacing w:after="0" w:line="264" w:lineRule="auto"/>
        <w:ind w:left="120"/>
        <w:jc w:val="both"/>
        <w:rPr>
          <w:lang w:val="ru-RU"/>
        </w:rPr>
      </w:pPr>
    </w:p>
    <w:p w:rsidR="00A902B7" w:rsidRPr="000B06F3" w:rsidRDefault="00A902B7">
      <w:pPr>
        <w:rPr>
          <w:lang w:val="ru-RU"/>
        </w:rPr>
        <w:sectPr w:rsidR="00A902B7" w:rsidRPr="000B06F3">
          <w:pgSz w:w="11906" w:h="16383"/>
          <w:pgMar w:top="1134" w:right="850" w:bottom="1134" w:left="1701" w:header="720" w:footer="720" w:gutter="0"/>
          <w:cols w:space="720"/>
        </w:sectPr>
      </w:pPr>
    </w:p>
    <w:p w:rsidR="00A902B7" w:rsidRPr="000B06F3" w:rsidRDefault="00910846">
      <w:pPr>
        <w:spacing w:after="0" w:line="264" w:lineRule="auto"/>
        <w:ind w:left="120"/>
        <w:jc w:val="both"/>
        <w:rPr>
          <w:lang w:val="ru-RU"/>
        </w:rPr>
      </w:pPr>
      <w:bookmarkStart w:id="3" w:name="block-33091757"/>
      <w:bookmarkEnd w:id="0"/>
      <w:r w:rsidRPr="000B06F3">
        <w:rPr>
          <w:rFonts w:ascii="Times New Roman" w:hAnsi="Times New Roman"/>
          <w:b/>
          <w:color w:val="000000"/>
          <w:sz w:val="28"/>
          <w:lang w:val="ru-RU"/>
        </w:rPr>
        <w:lastRenderedPageBreak/>
        <w:t>СОДЕРЖАНИЕ УЧЕБНОГО ПРЕДМЕТА</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bookmarkStart w:id="4" w:name="_Toc137567697"/>
      <w:bookmarkEnd w:id="4"/>
      <w:r w:rsidRPr="000B06F3">
        <w:rPr>
          <w:rFonts w:ascii="Times New Roman" w:hAnsi="Times New Roman"/>
          <w:b/>
          <w:color w:val="000000"/>
          <w:sz w:val="28"/>
          <w:lang w:val="ru-RU"/>
        </w:rPr>
        <w:t>5 КЛАСС</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Знания о физической культуре.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Способы самостоятельной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Составление дневника физической культуры.</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Физическое совершенствование.</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Физкультурно-оздоровительная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Спортивно-оздоровительная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Кувырки вперёд и назад в группировке, кувырки вперёд ноги «</w:t>
      </w:r>
      <w:proofErr w:type="spellStart"/>
      <w:r w:rsidRPr="000B06F3">
        <w:rPr>
          <w:rFonts w:ascii="Times New Roman" w:hAnsi="Times New Roman"/>
          <w:color w:val="000000"/>
          <w:sz w:val="28"/>
          <w:lang w:val="ru-RU"/>
        </w:rPr>
        <w:t>скрестно</w:t>
      </w:r>
      <w:proofErr w:type="spellEnd"/>
      <w:r w:rsidRPr="000B06F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B06F3">
        <w:rPr>
          <w:rFonts w:ascii="Times New Roman" w:hAnsi="Times New Roman"/>
          <w:color w:val="000000"/>
          <w:sz w:val="28"/>
          <w:lang w:val="ru-RU"/>
        </w:rPr>
        <w:t>перелезание</w:t>
      </w:r>
      <w:proofErr w:type="spellEnd"/>
      <w:r w:rsidRPr="000B06F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«Спортивные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B06F3">
        <w:rPr>
          <w:rFonts w:ascii="Times New Roman" w:hAnsi="Times New Roman"/>
          <w:color w:val="000000"/>
          <w:sz w:val="28"/>
          <w:lang w:val="ru-RU"/>
        </w:rPr>
        <w:t>наступания</w:t>
      </w:r>
      <w:proofErr w:type="spellEnd"/>
      <w:r w:rsidRPr="000B06F3">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0B06F3">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A902B7" w:rsidRPr="000B06F3" w:rsidRDefault="00A902B7">
      <w:pPr>
        <w:spacing w:after="0"/>
        <w:ind w:left="120"/>
        <w:rPr>
          <w:lang w:val="ru-RU"/>
        </w:rPr>
      </w:pPr>
      <w:bookmarkStart w:id="5" w:name="_Toc137567698"/>
      <w:bookmarkEnd w:id="5"/>
    </w:p>
    <w:p w:rsidR="00A902B7" w:rsidRPr="000B06F3" w:rsidRDefault="00A902B7">
      <w:pPr>
        <w:spacing w:after="0"/>
        <w:ind w:left="120"/>
        <w:rPr>
          <w:lang w:val="ru-RU"/>
        </w:rPr>
      </w:pPr>
    </w:p>
    <w:p w:rsidR="00A902B7" w:rsidRPr="000B06F3" w:rsidRDefault="00910846">
      <w:pPr>
        <w:spacing w:after="0"/>
        <w:ind w:left="120"/>
        <w:rPr>
          <w:lang w:val="ru-RU"/>
        </w:rPr>
      </w:pPr>
      <w:r w:rsidRPr="000B06F3">
        <w:rPr>
          <w:rFonts w:ascii="Times New Roman" w:hAnsi="Times New Roman"/>
          <w:b/>
          <w:color w:val="000000"/>
          <w:sz w:val="28"/>
          <w:lang w:val="ru-RU"/>
        </w:rPr>
        <w:t>6 КЛАСС</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Знания о физической культуре.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Способы самостоятельной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0B06F3">
        <w:rPr>
          <w:rFonts w:ascii="Times New Roman" w:hAnsi="Times New Roman"/>
          <w:color w:val="000000"/>
          <w:sz w:val="28"/>
          <w:lang w:val="ru-RU"/>
        </w:rPr>
        <w:t>Правила проведения измерительных процедур</w:t>
      </w:r>
      <w:proofErr w:type="gramEnd"/>
      <w:r w:rsidRPr="000B06F3">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Физическое совершенствование.</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Физкультурно-оздоровительная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B06F3">
        <w:rPr>
          <w:rFonts w:ascii="Times New Roman" w:hAnsi="Times New Roman"/>
          <w:color w:val="000000"/>
          <w:sz w:val="28"/>
          <w:lang w:val="ru-RU"/>
        </w:rPr>
        <w:t>физкультпауз</w:t>
      </w:r>
      <w:proofErr w:type="spellEnd"/>
      <w:r w:rsidRPr="000B06F3">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Спортивно-оздоровительная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разнообразных </w:t>
      </w:r>
      <w:r w:rsidRPr="000B06F3">
        <w:rPr>
          <w:rFonts w:ascii="Times New Roman" w:hAnsi="Times New Roman"/>
          <w:color w:val="000000"/>
          <w:sz w:val="28"/>
          <w:lang w:val="ru-RU"/>
        </w:rPr>
        <w:lastRenderedPageBreak/>
        <w:t>движений руками и ногами с разной амплитудой и траекторией, танцевальными движениями из ранее разученных танцев (девочки).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B06F3">
        <w:rPr>
          <w:rFonts w:ascii="Times New Roman" w:hAnsi="Times New Roman"/>
          <w:color w:val="000000"/>
          <w:sz w:val="28"/>
          <w:lang w:val="ru-RU"/>
        </w:rPr>
        <w:t>перемах</w:t>
      </w:r>
      <w:proofErr w:type="spellEnd"/>
      <w:r w:rsidRPr="000B06F3">
        <w:rPr>
          <w:rFonts w:ascii="Times New Roman" w:hAnsi="Times New Roman"/>
          <w:color w:val="000000"/>
          <w:sz w:val="28"/>
          <w:lang w:val="ru-RU"/>
        </w:rPr>
        <w:t xml:space="preserve"> вперёд и обратно (мальчики).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Лазанье по канату в три приёма (мальчики).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B06F3">
        <w:rPr>
          <w:rFonts w:ascii="Times New Roman" w:hAnsi="Times New Roman"/>
          <w:color w:val="000000"/>
          <w:sz w:val="28"/>
          <w:lang w:val="ru-RU"/>
        </w:rPr>
        <w:t>напрыгивание</w:t>
      </w:r>
      <w:proofErr w:type="spellEnd"/>
      <w:r w:rsidRPr="000B06F3">
        <w:rPr>
          <w:rFonts w:ascii="Times New Roman" w:hAnsi="Times New Roman"/>
          <w:color w:val="000000"/>
          <w:sz w:val="28"/>
          <w:lang w:val="ru-RU"/>
        </w:rPr>
        <w:t xml:space="preserve"> и спрыгивание. </w:t>
      </w:r>
    </w:p>
    <w:p w:rsidR="00A902B7" w:rsidRPr="00B30963" w:rsidRDefault="00910846">
      <w:pPr>
        <w:spacing w:after="0" w:line="264" w:lineRule="auto"/>
        <w:ind w:firstLine="600"/>
        <w:jc w:val="both"/>
        <w:rPr>
          <w:lang w:val="ru-RU"/>
        </w:rPr>
      </w:pPr>
      <w:r w:rsidRPr="000B06F3">
        <w:rPr>
          <w:rFonts w:ascii="Times New Roman" w:hAnsi="Times New Roman"/>
          <w:color w:val="000000"/>
          <w:sz w:val="28"/>
          <w:lang w:val="ru-RU"/>
        </w:rPr>
        <w:t xml:space="preserve">Метание малого (теннисного) мяча в подвижную </w:t>
      </w:r>
      <w:r w:rsidRPr="00B30963">
        <w:rPr>
          <w:rFonts w:ascii="Times New Roman" w:hAnsi="Times New Roman"/>
          <w:color w:val="000000"/>
          <w:sz w:val="28"/>
          <w:lang w:val="ru-RU"/>
        </w:rPr>
        <w:t>(раскачивающуюся) мишень.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«Спортивные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02B7" w:rsidRPr="000B06F3" w:rsidRDefault="00A902B7">
      <w:pPr>
        <w:spacing w:after="0"/>
        <w:ind w:left="120"/>
        <w:rPr>
          <w:lang w:val="ru-RU"/>
        </w:rPr>
      </w:pPr>
      <w:bookmarkStart w:id="6" w:name="_Toc137567699"/>
      <w:bookmarkEnd w:id="6"/>
    </w:p>
    <w:p w:rsidR="00A902B7" w:rsidRPr="000B06F3" w:rsidRDefault="00A902B7">
      <w:pPr>
        <w:spacing w:after="0"/>
        <w:ind w:left="120"/>
        <w:rPr>
          <w:lang w:val="ru-RU"/>
        </w:rPr>
      </w:pPr>
    </w:p>
    <w:p w:rsidR="00A902B7" w:rsidRPr="000B06F3" w:rsidRDefault="00910846">
      <w:pPr>
        <w:spacing w:after="0"/>
        <w:ind w:left="120"/>
        <w:rPr>
          <w:lang w:val="ru-RU"/>
        </w:rPr>
      </w:pPr>
      <w:r w:rsidRPr="000B06F3">
        <w:rPr>
          <w:rFonts w:ascii="Times New Roman" w:hAnsi="Times New Roman"/>
          <w:b/>
          <w:color w:val="000000"/>
          <w:sz w:val="28"/>
          <w:lang w:val="ru-RU"/>
        </w:rPr>
        <w:t>7 КЛАСС</w:t>
      </w:r>
    </w:p>
    <w:p w:rsidR="00A902B7" w:rsidRPr="000B06F3" w:rsidRDefault="00910846">
      <w:pPr>
        <w:spacing w:after="0" w:line="264" w:lineRule="auto"/>
        <w:ind w:firstLine="600"/>
        <w:jc w:val="both"/>
        <w:rPr>
          <w:lang w:val="ru-RU"/>
        </w:rPr>
      </w:pPr>
      <w:r w:rsidRPr="000B06F3">
        <w:rPr>
          <w:rFonts w:ascii="Times New Roman" w:hAnsi="Times New Roman"/>
          <w:b/>
          <w:i/>
          <w:color w:val="000000"/>
          <w:spacing w:val="-2"/>
          <w:sz w:val="28"/>
          <w:lang w:val="ru-RU"/>
        </w:rPr>
        <w:t>Знания о физической культуре.</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B06F3">
        <w:rPr>
          <w:rFonts w:ascii="Times New Roman" w:hAnsi="Times New Roman"/>
          <w:color w:val="000000"/>
          <w:spacing w:val="-2"/>
          <w:sz w:val="28"/>
          <w:lang w:val="ru-RU"/>
        </w:rPr>
        <w:t>Бутовского</w:t>
      </w:r>
      <w:proofErr w:type="spellEnd"/>
      <w:r w:rsidRPr="000B06F3">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A902B7" w:rsidRPr="000B06F3" w:rsidRDefault="00910846">
      <w:pPr>
        <w:spacing w:after="0" w:line="264" w:lineRule="auto"/>
        <w:ind w:firstLine="600"/>
        <w:jc w:val="both"/>
        <w:rPr>
          <w:lang w:val="ru-RU"/>
        </w:rPr>
      </w:pPr>
      <w:r w:rsidRPr="000B06F3">
        <w:rPr>
          <w:rFonts w:ascii="Times New Roman" w:hAnsi="Times New Roman"/>
          <w:b/>
          <w:i/>
          <w:color w:val="000000"/>
          <w:spacing w:val="-2"/>
          <w:sz w:val="28"/>
          <w:lang w:val="ru-RU"/>
        </w:rPr>
        <w:t>Способы самостоятельной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A902B7" w:rsidRPr="00B3096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B30963">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A902B7" w:rsidRPr="000B06F3" w:rsidRDefault="00910846">
      <w:pPr>
        <w:spacing w:after="0" w:line="264" w:lineRule="auto"/>
        <w:ind w:firstLine="600"/>
        <w:jc w:val="both"/>
        <w:rPr>
          <w:lang w:val="ru-RU"/>
        </w:rPr>
      </w:pPr>
      <w:r w:rsidRPr="000B06F3">
        <w:rPr>
          <w:rFonts w:ascii="Times New Roman" w:hAnsi="Times New Roman"/>
          <w:b/>
          <w:i/>
          <w:color w:val="000000"/>
          <w:spacing w:val="-2"/>
          <w:sz w:val="28"/>
          <w:lang w:val="ru-RU"/>
        </w:rPr>
        <w:t>Физическое совершенствование.</w:t>
      </w:r>
    </w:p>
    <w:p w:rsidR="00A902B7" w:rsidRPr="000B06F3" w:rsidRDefault="00910846">
      <w:pPr>
        <w:spacing w:after="0" w:line="264" w:lineRule="auto"/>
        <w:ind w:firstLine="600"/>
        <w:jc w:val="both"/>
        <w:rPr>
          <w:lang w:val="ru-RU"/>
        </w:rPr>
      </w:pPr>
      <w:r w:rsidRPr="000B06F3">
        <w:rPr>
          <w:rFonts w:ascii="Times New Roman" w:hAnsi="Times New Roman"/>
          <w:i/>
          <w:color w:val="000000"/>
          <w:spacing w:val="-2"/>
          <w:sz w:val="28"/>
          <w:lang w:val="ru-RU"/>
        </w:rPr>
        <w:t>Физкультурно-оздоровительная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902B7" w:rsidRPr="000B06F3" w:rsidRDefault="00910846">
      <w:pPr>
        <w:spacing w:after="0" w:line="264" w:lineRule="auto"/>
        <w:ind w:firstLine="600"/>
        <w:jc w:val="both"/>
        <w:rPr>
          <w:lang w:val="ru-RU"/>
        </w:rPr>
      </w:pPr>
      <w:r w:rsidRPr="000B06F3">
        <w:rPr>
          <w:rFonts w:ascii="Times New Roman" w:hAnsi="Times New Roman"/>
          <w:i/>
          <w:color w:val="000000"/>
          <w:spacing w:val="-2"/>
          <w:sz w:val="28"/>
          <w:lang w:val="ru-RU"/>
        </w:rPr>
        <w:t xml:space="preserve">Спортивно-оздоровительная деятельность. </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lastRenderedPageBreak/>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Бег с преодолением препятствий способами «</w:t>
      </w:r>
      <w:proofErr w:type="spellStart"/>
      <w:r w:rsidRPr="000B06F3">
        <w:rPr>
          <w:rFonts w:ascii="Times New Roman" w:hAnsi="Times New Roman"/>
          <w:color w:val="000000"/>
          <w:spacing w:val="-2"/>
          <w:sz w:val="28"/>
          <w:lang w:val="ru-RU"/>
        </w:rPr>
        <w:t>наступание</w:t>
      </w:r>
      <w:proofErr w:type="spellEnd"/>
      <w:r w:rsidRPr="000B06F3">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Модуль «Спортивные игры». </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Модуль «Спорт».</w:t>
      </w:r>
    </w:p>
    <w:p w:rsidR="00A902B7" w:rsidRPr="000B06F3" w:rsidRDefault="00910846">
      <w:pPr>
        <w:spacing w:after="0" w:line="264" w:lineRule="auto"/>
        <w:ind w:firstLine="600"/>
        <w:jc w:val="both"/>
        <w:rPr>
          <w:lang w:val="ru-RU"/>
        </w:rPr>
      </w:pPr>
      <w:r w:rsidRPr="000B06F3">
        <w:rPr>
          <w:rFonts w:ascii="Times New Roman" w:hAnsi="Times New Roman"/>
          <w:color w:val="000000"/>
          <w:spacing w:val="-2"/>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0B06F3">
        <w:rPr>
          <w:rFonts w:ascii="Times New Roman" w:hAnsi="Times New Roman"/>
          <w:color w:val="000000"/>
          <w:spacing w:val="-2"/>
          <w:sz w:val="28"/>
          <w:lang w:val="ru-RU"/>
        </w:rPr>
        <w:lastRenderedPageBreak/>
        <w:t>оздоровительных систем физической культуры, национальных видов спорта, культурно-этнических игр.</w:t>
      </w:r>
    </w:p>
    <w:p w:rsidR="00A902B7" w:rsidRPr="000B06F3" w:rsidRDefault="00A902B7">
      <w:pPr>
        <w:spacing w:after="0"/>
        <w:ind w:left="120"/>
        <w:rPr>
          <w:lang w:val="ru-RU"/>
        </w:rPr>
      </w:pPr>
      <w:bookmarkStart w:id="7" w:name="_Toc137567700"/>
      <w:bookmarkEnd w:id="7"/>
    </w:p>
    <w:p w:rsidR="00A902B7" w:rsidRPr="000B06F3" w:rsidRDefault="00A902B7">
      <w:pPr>
        <w:spacing w:after="0"/>
        <w:ind w:left="120"/>
        <w:rPr>
          <w:lang w:val="ru-RU"/>
        </w:rPr>
      </w:pPr>
    </w:p>
    <w:p w:rsidR="00A902B7" w:rsidRPr="000B06F3" w:rsidRDefault="00910846">
      <w:pPr>
        <w:spacing w:after="0"/>
        <w:ind w:left="120"/>
        <w:rPr>
          <w:lang w:val="ru-RU"/>
        </w:rPr>
      </w:pPr>
      <w:r w:rsidRPr="000B06F3">
        <w:rPr>
          <w:rFonts w:ascii="Times New Roman" w:hAnsi="Times New Roman"/>
          <w:b/>
          <w:color w:val="000000"/>
          <w:sz w:val="28"/>
          <w:lang w:val="ru-RU"/>
        </w:rPr>
        <w:t>8 КЛАСС</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Знания о физической культуре.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Способы самостоятельной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 xml:space="preserve">Физическое совершенствование.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Физкультурно-оздоровительная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 xml:space="preserve">Спортивно-оздоровительная деятельность.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Кроссовый бег, прыжок в длину с разбега способом «прогнувшись».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w:t>
      </w:r>
      <w:r w:rsidRPr="000B06F3">
        <w:rPr>
          <w:rFonts w:ascii="Times New Roman" w:hAnsi="Times New Roman"/>
          <w:color w:val="000000"/>
          <w:sz w:val="28"/>
          <w:lang w:val="ru-RU"/>
        </w:rPr>
        <w:lastRenderedPageBreak/>
        <w:t>комплекса ГТО в беговых (бег на короткие и средние дистанции) и технических (прыжки и метание спортивного снаряда) дисциплинах лёгкой атлетики.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Модуль «Спортивные игры».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02B7" w:rsidRPr="000B06F3" w:rsidRDefault="00A902B7">
      <w:pPr>
        <w:spacing w:after="0"/>
        <w:ind w:left="120"/>
        <w:rPr>
          <w:lang w:val="ru-RU"/>
        </w:rPr>
      </w:pPr>
      <w:bookmarkStart w:id="8" w:name="_Toc137567701"/>
      <w:bookmarkEnd w:id="8"/>
    </w:p>
    <w:p w:rsidR="00A902B7" w:rsidRPr="000B06F3" w:rsidRDefault="00A902B7">
      <w:pPr>
        <w:spacing w:after="0"/>
        <w:ind w:left="120"/>
        <w:rPr>
          <w:lang w:val="ru-RU"/>
        </w:rPr>
      </w:pPr>
    </w:p>
    <w:p w:rsidR="00A902B7" w:rsidRPr="000B06F3" w:rsidRDefault="00910846">
      <w:pPr>
        <w:spacing w:after="0"/>
        <w:ind w:left="120"/>
        <w:rPr>
          <w:lang w:val="ru-RU"/>
        </w:rPr>
      </w:pPr>
      <w:r w:rsidRPr="000B06F3">
        <w:rPr>
          <w:rFonts w:ascii="Times New Roman" w:hAnsi="Times New Roman"/>
          <w:b/>
          <w:color w:val="000000"/>
          <w:sz w:val="28"/>
          <w:lang w:val="ru-RU"/>
        </w:rPr>
        <w:t>9 КЛАСС</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Знания о физической культуре.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Способы самостоятельной деятельности.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lastRenderedPageBreak/>
        <w:t xml:space="preserve">Физическое совершенствование.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Физкультурно-оздоровительная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 xml:space="preserve">Спортивно-оздоровительная деятельность.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B06F3">
        <w:rPr>
          <w:rFonts w:ascii="Times New Roman" w:hAnsi="Times New Roman"/>
          <w:color w:val="000000"/>
          <w:sz w:val="28"/>
          <w:lang w:val="ru-RU"/>
        </w:rPr>
        <w:t>полушпагата</w:t>
      </w:r>
      <w:proofErr w:type="spellEnd"/>
      <w:r w:rsidRPr="000B06F3">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B06F3">
        <w:rPr>
          <w:rFonts w:ascii="Times New Roman" w:hAnsi="Times New Roman"/>
          <w:color w:val="000000"/>
          <w:sz w:val="28"/>
          <w:lang w:val="ru-RU"/>
        </w:rPr>
        <w:t>Черлидинг</w:t>
      </w:r>
      <w:proofErr w:type="spellEnd"/>
      <w:r w:rsidRPr="000B06F3">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«Спортивные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02B7" w:rsidRPr="000B06F3" w:rsidRDefault="00910846">
      <w:pPr>
        <w:spacing w:after="0" w:line="264" w:lineRule="auto"/>
        <w:ind w:firstLine="600"/>
        <w:jc w:val="both"/>
        <w:rPr>
          <w:lang w:val="ru-RU"/>
        </w:rPr>
      </w:pPr>
      <w:r w:rsidRPr="000B06F3">
        <w:rPr>
          <w:rFonts w:ascii="Times New Roman" w:hAnsi="Times New Roman"/>
          <w:b/>
          <w:i/>
          <w:color w:val="000000"/>
          <w:sz w:val="28"/>
          <w:lang w:val="ru-RU"/>
        </w:rPr>
        <w:t>Программа вариативного модуля «Базовая физическая подготовка».</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lastRenderedPageBreak/>
        <w:t>Развитие силовых способностей.</w:t>
      </w:r>
    </w:p>
    <w:p w:rsidR="00A902B7" w:rsidRPr="00B30963" w:rsidRDefault="00910846">
      <w:pPr>
        <w:spacing w:after="0" w:line="264" w:lineRule="auto"/>
        <w:ind w:firstLine="600"/>
        <w:jc w:val="both"/>
        <w:rPr>
          <w:lang w:val="ru-RU"/>
        </w:rPr>
      </w:pPr>
      <w:r w:rsidRPr="000B06F3">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B06F3">
        <w:rPr>
          <w:rFonts w:ascii="Times New Roman" w:hAnsi="Times New Roman"/>
          <w:color w:val="000000"/>
          <w:sz w:val="28"/>
          <w:lang w:val="ru-RU"/>
        </w:rPr>
        <w:t>напрыгивание</w:t>
      </w:r>
      <w:proofErr w:type="spellEnd"/>
      <w:r w:rsidRPr="000B06F3">
        <w:rPr>
          <w:rFonts w:ascii="Times New Roman" w:hAnsi="Times New Roman"/>
          <w:color w:val="000000"/>
          <w:sz w:val="28"/>
          <w:lang w:val="ru-RU"/>
        </w:rPr>
        <w:t xml:space="preserve"> и спрыгивание, прыжки через скакалку, </w:t>
      </w:r>
      <w:proofErr w:type="spellStart"/>
      <w:r w:rsidRPr="000B06F3">
        <w:rPr>
          <w:rFonts w:ascii="Times New Roman" w:hAnsi="Times New Roman"/>
          <w:color w:val="000000"/>
          <w:sz w:val="28"/>
          <w:lang w:val="ru-RU"/>
        </w:rPr>
        <w:t>многоскоки</w:t>
      </w:r>
      <w:proofErr w:type="spellEnd"/>
      <w:r w:rsidRPr="000B06F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B30963">
        <w:rPr>
          <w:rFonts w:ascii="Times New Roman" w:hAnsi="Times New Roman"/>
          <w:color w:val="000000"/>
          <w:sz w:val="28"/>
          <w:lang w:val="ru-RU"/>
        </w:rPr>
        <w:t xml:space="preserve">(импровизированный баскетбол с набивным мячом и другие игры).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Развитие скоростных способностей.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B06F3">
        <w:rPr>
          <w:rFonts w:ascii="Times New Roman" w:hAnsi="Times New Roman"/>
          <w:color w:val="000000"/>
          <w:sz w:val="28"/>
          <w:lang w:val="ru-RU"/>
        </w:rPr>
        <w:t>обегание</w:t>
      </w:r>
      <w:proofErr w:type="spellEnd"/>
      <w:r w:rsidRPr="000B06F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Развитие выносливости.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B06F3">
        <w:rPr>
          <w:rFonts w:ascii="Times New Roman" w:hAnsi="Times New Roman"/>
          <w:color w:val="000000"/>
          <w:sz w:val="28"/>
          <w:lang w:val="ru-RU"/>
        </w:rPr>
        <w:t>субмаксимальной</w:t>
      </w:r>
      <w:proofErr w:type="spellEnd"/>
      <w:r w:rsidRPr="000B06F3">
        <w:rPr>
          <w:rFonts w:ascii="Times New Roman" w:hAnsi="Times New Roman"/>
          <w:color w:val="000000"/>
          <w:sz w:val="28"/>
          <w:lang w:val="ru-RU"/>
        </w:rPr>
        <w:t xml:space="preserve"> интенсивности. Кроссовый бег и марш-бросок на лыжах.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Развитие координации движений.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Развитие гибкости.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B06F3">
        <w:rPr>
          <w:rFonts w:ascii="Times New Roman" w:hAnsi="Times New Roman"/>
          <w:color w:val="000000"/>
          <w:sz w:val="28"/>
          <w:lang w:val="ru-RU"/>
        </w:rPr>
        <w:t>полушпагат</w:t>
      </w:r>
      <w:proofErr w:type="spellEnd"/>
      <w:r w:rsidRPr="000B06F3">
        <w:rPr>
          <w:rFonts w:ascii="Times New Roman" w:hAnsi="Times New Roman"/>
          <w:color w:val="000000"/>
          <w:sz w:val="28"/>
          <w:lang w:val="ru-RU"/>
        </w:rPr>
        <w:t xml:space="preserve">, шпагат, </w:t>
      </w:r>
      <w:proofErr w:type="spellStart"/>
      <w:r w:rsidRPr="000B06F3">
        <w:rPr>
          <w:rFonts w:ascii="Times New Roman" w:hAnsi="Times New Roman"/>
          <w:color w:val="000000"/>
          <w:sz w:val="28"/>
          <w:lang w:val="ru-RU"/>
        </w:rPr>
        <w:t>выкруты</w:t>
      </w:r>
      <w:proofErr w:type="spellEnd"/>
      <w:r w:rsidRPr="000B06F3">
        <w:rPr>
          <w:rFonts w:ascii="Times New Roman" w:hAnsi="Times New Roman"/>
          <w:color w:val="000000"/>
          <w:sz w:val="28"/>
          <w:lang w:val="ru-RU"/>
        </w:rPr>
        <w:t xml:space="preserve"> гимнастической палки).</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Упражнения культурно-этнической направленности.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A902B7" w:rsidRPr="000B06F3" w:rsidRDefault="00910846">
      <w:pPr>
        <w:spacing w:after="0" w:line="264" w:lineRule="auto"/>
        <w:ind w:firstLine="600"/>
        <w:jc w:val="both"/>
        <w:rPr>
          <w:lang w:val="ru-RU"/>
        </w:rPr>
      </w:pPr>
      <w:r w:rsidRPr="000B06F3">
        <w:rPr>
          <w:rFonts w:ascii="Times New Roman" w:hAnsi="Times New Roman"/>
          <w:i/>
          <w:color w:val="000000"/>
          <w:sz w:val="28"/>
          <w:lang w:val="ru-RU"/>
        </w:rPr>
        <w:t>Специальная физическая подготовка.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«Гимнастика».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B06F3">
        <w:rPr>
          <w:rFonts w:ascii="Times New Roman" w:hAnsi="Times New Roman"/>
          <w:color w:val="000000"/>
          <w:sz w:val="28"/>
          <w:lang w:val="ru-RU"/>
        </w:rPr>
        <w:t>выкруты</w:t>
      </w:r>
      <w:proofErr w:type="spellEnd"/>
      <w:r w:rsidRPr="000B06F3">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B06F3">
        <w:rPr>
          <w:rFonts w:ascii="Times New Roman" w:hAnsi="Times New Roman"/>
          <w:color w:val="000000"/>
          <w:sz w:val="28"/>
          <w:lang w:val="ru-RU"/>
        </w:rPr>
        <w:t>полушпагат</w:t>
      </w:r>
      <w:proofErr w:type="spellEnd"/>
      <w:r w:rsidRPr="000B06F3">
        <w:rPr>
          <w:rFonts w:ascii="Times New Roman" w:hAnsi="Times New Roman"/>
          <w:color w:val="000000"/>
          <w:sz w:val="28"/>
          <w:lang w:val="ru-RU"/>
        </w:rPr>
        <w:t>, шпагат, складка, мост).</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0B06F3">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B06F3">
        <w:rPr>
          <w:rFonts w:ascii="Times New Roman" w:hAnsi="Times New Roman"/>
          <w:color w:val="000000"/>
          <w:sz w:val="28"/>
          <w:lang w:val="ru-RU"/>
        </w:rPr>
        <w:t>сочетаниис</w:t>
      </w:r>
      <w:proofErr w:type="spellEnd"/>
      <w:r w:rsidRPr="000B06F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B06F3">
        <w:rPr>
          <w:rFonts w:ascii="Times New Roman" w:hAnsi="Times New Roman"/>
          <w:color w:val="000000"/>
          <w:sz w:val="28"/>
          <w:lang w:val="ru-RU"/>
        </w:rPr>
        <w:t>выполняемыев</w:t>
      </w:r>
      <w:proofErr w:type="spellEnd"/>
      <w:r w:rsidRPr="000B06F3">
        <w:rPr>
          <w:rFonts w:ascii="Times New Roman" w:hAnsi="Times New Roman"/>
          <w:color w:val="000000"/>
          <w:sz w:val="28"/>
          <w:lang w:val="ru-RU"/>
        </w:rPr>
        <w:t xml:space="preserve"> режиме непрерывного и интервального методов.</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«Лёгкая атлетика».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B06F3">
        <w:rPr>
          <w:rFonts w:ascii="Times New Roman" w:hAnsi="Times New Roman"/>
          <w:color w:val="000000"/>
          <w:sz w:val="28"/>
          <w:lang w:val="ru-RU"/>
        </w:rPr>
        <w:t>полуприседе</w:t>
      </w:r>
      <w:proofErr w:type="spellEnd"/>
      <w:r w:rsidRPr="000B06F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0B06F3">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B06F3">
        <w:rPr>
          <w:rFonts w:ascii="Times New Roman" w:hAnsi="Times New Roman"/>
          <w:color w:val="000000"/>
          <w:sz w:val="28"/>
          <w:lang w:val="ru-RU"/>
        </w:rPr>
        <w:t>многоскоки</w:t>
      </w:r>
      <w:proofErr w:type="spellEnd"/>
      <w:r w:rsidRPr="000B06F3">
        <w:rPr>
          <w:rFonts w:ascii="Times New Roman" w:hAnsi="Times New Roman"/>
          <w:color w:val="000000"/>
          <w:sz w:val="28"/>
          <w:lang w:val="ru-RU"/>
        </w:rPr>
        <w:t xml:space="preserve">, и </w:t>
      </w:r>
      <w:proofErr w:type="spellStart"/>
      <w:r w:rsidRPr="000B06F3">
        <w:rPr>
          <w:rFonts w:ascii="Times New Roman" w:hAnsi="Times New Roman"/>
          <w:color w:val="000000"/>
          <w:sz w:val="28"/>
          <w:lang w:val="ru-RU"/>
        </w:rPr>
        <w:t>многоскоки</w:t>
      </w:r>
      <w:proofErr w:type="spellEnd"/>
      <w:r w:rsidRPr="000B06F3">
        <w:rPr>
          <w:rFonts w:ascii="Times New Roman" w:hAnsi="Times New Roman"/>
          <w:color w:val="000000"/>
          <w:sz w:val="28"/>
          <w:lang w:val="ru-RU"/>
        </w:rPr>
        <w:t xml:space="preserve">, переходящие в бег с ускорением. Подвижные и спортивные игры, эстафеты.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Модуль «Спортивные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Баскетбол.</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B06F3">
        <w:rPr>
          <w:rFonts w:ascii="Times New Roman" w:hAnsi="Times New Roman"/>
          <w:color w:val="000000"/>
          <w:sz w:val="28"/>
          <w:lang w:val="ru-RU"/>
        </w:rPr>
        <w:t>многоскоков</w:t>
      </w:r>
      <w:proofErr w:type="spellEnd"/>
      <w:r w:rsidRPr="000B06F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B06F3">
        <w:rPr>
          <w:rFonts w:ascii="Times New Roman" w:hAnsi="Times New Roman"/>
          <w:color w:val="000000"/>
          <w:sz w:val="28"/>
          <w:lang w:val="ru-RU"/>
        </w:rPr>
        <w:t>Напрыгивание</w:t>
      </w:r>
      <w:proofErr w:type="spellEnd"/>
      <w:r w:rsidRPr="000B06F3">
        <w:rPr>
          <w:rFonts w:ascii="Times New Roman" w:hAnsi="Times New Roman"/>
          <w:color w:val="000000"/>
          <w:sz w:val="28"/>
          <w:lang w:val="ru-RU"/>
        </w:rPr>
        <w:t xml:space="preserve"> и спрыгивание с последующим ускорением. </w:t>
      </w:r>
      <w:proofErr w:type="spellStart"/>
      <w:r w:rsidRPr="000B06F3">
        <w:rPr>
          <w:rFonts w:ascii="Times New Roman" w:hAnsi="Times New Roman"/>
          <w:color w:val="000000"/>
          <w:sz w:val="28"/>
          <w:lang w:val="ru-RU"/>
        </w:rPr>
        <w:t>Многоскоки</w:t>
      </w:r>
      <w:proofErr w:type="spellEnd"/>
      <w:r w:rsidRPr="000B06F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B06F3">
        <w:rPr>
          <w:rFonts w:ascii="Times New Roman" w:hAnsi="Times New Roman"/>
          <w:color w:val="000000"/>
          <w:sz w:val="28"/>
          <w:lang w:val="ru-RU"/>
        </w:rPr>
        <w:t>многоскоков</w:t>
      </w:r>
      <w:proofErr w:type="spellEnd"/>
      <w:r w:rsidRPr="000B06F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B06F3">
        <w:rPr>
          <w:rFonts w:ascii="Times New Roman" w:hAnsi="Times New Roman"/>
          <w:color w:val="000000"/>
          <w:sz w:val="28"/>
          <w:lang w:val="ru-RU"/>
        </w:rPr>
        <w:t>полуприседе</w:t>
      </w:r>
      <w:proofErr w:type="spellEnd"/>
      <w:r w:rsidRPr="000B06F3">
        <w:rPr>
          <w:rFonts w:ascii="Times New Roman" w:hAnsi="Times New Roman"/>
          <w:color w:val="000000"/>
          <w:sz w:val="28"/>
          <w:lang w:val="ru-RU"/>
        </w:rPr>
        <w:t>.</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B06F3">
        <w:rPr>
          <w:rFonts w:ascii="Times New Roman" w:hAnsi="Times New Roman"/>
          <w:color w:val="000000"/>
          <w:sz w:val="28"/>
          <w:lang w:val="ru-RU"/>
        </w:rPr>
        <w:t>мячав</w:t>
      </w:r>
      <w:proofErr w:type="spellEnd"/>
      <w:r w:rsidRPr="000B06F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B06F3">
        <w:rPr>
          <w:rFonts w:ascii="Times New Roman" w:hAnsi="Times New Roman"/>
          <w:color w:val="000000"/>
          <w:sz w:val="28"/>
          <w:lang w:val="ru-RU"/>
        </w:rPr>
        <w:t>Многоскоки</w:t>
      </w:r>
      <w:proofErr w:type="spellEnd"/>
      <w:r w:rsidRPr="000B06F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902B7" w:rsidRPr="000B06F3" w:rsidRDefault="00A902B7">
      <w:pPr>
        <w:rPr>
          <w:lang w:val="ru-RU"/>
        </w:rPr>
        <w:sectPr w:rsidR="00A902B7" w:rsidRPr="000B06F3">
          <w:pgSz w:w="11906" w:h="16383"/>
          <w:pgMar w:top="1134" w:right="850" w:bottom="1134" w:left="1701" w:header="720" w:footer="720" w:gutter="0"/>
          <w:cols w:space="720"/>
        </w:sectPr>
      </w:pPr>
    </w:p>
    <w:p w:rsidR="00A902B7" w:rsidRPr="000B06F3" w:rsidRDefault="00910846">
      <w:pPr>
        <w:spacing w:after="0" w:line="264" w:lineRule="auto"/>
        <w:ind w:left="120"/>
        <w:jc w:val="both"/>
        <w:rPr>
          <w:lang w:val="ru-RU"/>
        </w:rPr>
      </w:pPr>
      <w:bookmarkStart w:id="9" w:name="_Toc137548640"/>
      <w:bookmarkStart w:id="10" w:name="block-33091759"/>
      <w:bookmarkEnd w:id="3"/>
      <w:bookmarkEnd w:id="9"/>
      <w:r w:rsidRPr="000B06F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902B7" w:rsidRPr="000B06F3" w:rsidRDefault="00A902B7">
      <w:pPr>
        <w:spacing w:after="0"/>
        <w:ind w:left="120"/>
        <w:rPr>
          <w:lang w:val="ru-RU"/>
        </w:rPr>
      </w:pPr>
      <w:bookmarkStart w:id="11" w:name="_Toc137548641"/>
      <w:bookmarkEnd w:id="11"/>
    </w:p>
    <w:p w:rsidR="00A902B7" w:rsidRPr="000B06F3" w:rsidRDefault="00910846">
      <w:pPr>
        <w:spacing w:after="0" w:line="264" w:lineRule="auto"/>
        <w:ind w:left="120"/>
        <w:jc w:val="both"/>
        <w:rPr>
          <w:lang w:val="ru-RU"/>
        </w:rPr>
      </w:pPr>
      <w:r w:rsidRPr="000B06F3">
        <w:rPr>
          <w:rFonts w:ascii="Times New Roman" w:hAnsi="Times New Roman"/>
          <w:b/>
          <w:color w:val="000000"/>
          <w:sz w:val="28"/>
          <w:lang w:val="ru-RU"/>
        </w:rPr>
        <w:t>ЛИЧНОСТНЫЕ РЕЗУЛЬТАТЫ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B06F3">
        <w:rPr>
          <w:rFonts w:ascii="Times New Roman" w:hAnsi="Times New Roman"/>
          <w:b/>
          <w:color w:val="000000"/>
          <w:sz w:val="28"/>
          <w:lang w:val="ru-RU"/>
        </w:rPr>
        <w:t>личностные результаты:</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B06F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902B7" w:rsidRPr="000B06F3" w:rsidRDefault="00A902B7">
      <w:pPr>
        <w:spacing w:after="0"/>
        <w:ind w:left="120"/>
        <w:rPr>
          <w:lang w:val="ru-RU"/>
        </w:rPr>
      </w:pPr>
      <w:bookmarkStart w:id="12" w:name="_Toc137567704"/>
      <w:bookmarkEnd w:id="12"/>
    </w:p>
    <w:p w:rsidR="00A902B7" w:rsidRPr="000B06F3" w:rsidRDefault="00A902B7">
      <w:pPr>
        <w:spacing w:after="0" w:line="264" w:lineRule="auto"/>
        <w:ind w:left="120"/>
        <w:rPr>
          <w:lang w:val="ru-RU"/>
        </w:rPr>
      </w:pPr>
    </w:p>
    <w:p w:rsidR="00A902B7" w:rsidRPr="000B06F3" w:rsidRDefault="00910846">
      <w:pPr>
        <w:spacing w:after="0" w:line="264" w:lineRule="auto"/>
        <w:ind w:left="120"/>
        <w:rPr>
          <w:lang w:val="ru-RU"/>
        </w:rPr>
      </w:pPr>
      <w:r w:rsidRPr="000B06F3">
        <w:rPr>
          <w:rFonts w:ascii="Times New Roman" w:hAnsi="Times New Roman"/>
          <w:b/>
          <w:color w:val="000000"/>
          <w:sz w:val="28"/>
          <w:lang w:val="ru-RU"/>
        </w:rPr>
        <w:t>МЕТАПРЕДМЕТНЫЕ РЕЗУЛЬТАТЫ</w:t>
      </w:r>
    </w:p>
    <w:p w:rsidR="00A902B7" w:rsidRPr="000B06F3" w:rsidRDefault="00910846">
      <w:pPr>
        <w:spacing w:after="0" w:line="264" w:lineRule="auto"/>
        <w:ind w:firstLine="600"/>
        <w:jc w:val="both"/>
        <w:rPr>
          <w:lang w:val="ru-RU"/>
        </w:rPr>
      </w:pPr>
      <w:bookmarkStart w:id="13" w:name="_Toc134720971"/>
      <w:bookmarkEnd w:id="13"/>
      <w:r w:rsidRPr="000B06F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 обучающегося будут сформированы следующие </w:t>
      </w:r>
      <w:r w:rsidRPr="000B06F3">
        <w:rPr>
          <w:rFonts w:ascii="Times New Roman" w:hAnsi="Times New Roman"/>
          <w:b/>
          <w:color w:val="000000"/>
          <w:sz w:val="28"/>
          <w:lang w:val="ru-RU"/>
        </w:rPr>
        <w:t>универсальные познавательные учебные действия</w:t>
      </w:r>
      <w:r w:rsidRPr="000B06F3">
        <w:rPr>
          <w:rFonts w:ascii="Times New Roman" w:hAnsi="Times New Roman"/>
          <w:color w:val="000000"/>
          <w:sz w:val="28"/>
          <w:lang w:val="ru-RU"/>
        </w:rPr>
        <w:t>:</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B06F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У обучающегося будут сформированы следующие </w:t>
      </w:r>
      <w:r w:rsidRPr="000B06F3">
        <w:rPr>
          <w:rFonts w:ascii="Times New Roman" w:hAnsi="Times New Roman"/>
          <w:b/>
          <w:color w:val="000000"/>
          <w:sz w:val="28"/>
          <w:lang w:val="ru-RU"/>
        </w:rPr>
        <w:t>универсальные коммуникативные учебные действия</w:t>
      </w:r>
      <w:r w:rsidRPr="000B06F3">
        <w:rPr>
          <w:rFonts w:ascii="Times New Roman" w:hAnsi="Times New Roman"/>
          <w:color w:val="000000"/>
          <w:sz w:val="28"/>
          <w:lang w:val="ru-RU"/>
        </w:rPr>
        <w:t>:</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 xml:space="preserve">У обучающегося будут сформированы следующие </w:t>
      </w:r>
      <w:r w:rsidRPr="000B06F3">
        <w:rPr>
          <w:rFonts w:ascii="Times New Roman" w:hAnsi="Times New Roman"/>
          <w:b/>
          <w:color w:val="000000"/>
          <w:sz w:val="28"/>
          <w:lang w:val="ru-RU"/>
        </w:rPr>
        <w:t>универсальные регулятивные учебные действия</w:t>
      </w:r>
      <w:r w:rsidRPr="000B06F3">
        <w:rPr>
          <w:rFonts w:ascii="Times New Roman" w:hAnsi="Times New Roman"/>
          <w:color w:val="000000"/>
          <w:sz w:val="28"/>
          <w:lang w:val="ru-RU"/>
        </w:rPr>
        <w:t>:</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902B7" w:rsidRPr="000B06F3" w:rsidRDefault="00A902B7">
      <w:pPr>
        <w:spacing w:after="0"/>
        <w:ind w:left="120"/>
        <w:rPr>
          <w:lang w:val="ru-RU"/>
        </w:rPr>
      </w:pPr>
      <w:bookmarkStart w:id="14" w:name="_Toc137567705"/>
      <w:bookmarkEnd w:id="14"/>
    </w:p>
    <w:p w:rsidR="00A902B7" w:rsidRPr="000B06F3" w:rsidRDefault="00A902B7">
      <w:pPr>
        <w:spacing w:after="0" w:line="264" w:lineRule="auto"/>
        <w:ind w:left="120"/>
        <w:rPr>
          <w:lang w:val="ru-RU"/>
        </w:rPr>
      </w:pPr>
    </w:p>
    <w:p w:rsidR="00A902B7" w:rsidRPr="000B06F3" w:rsidRDefault="00910846">
      <w:pPr>
        <w:spacing w:after="0" w:line="264" w:lineRule="auto"/>
        <w:ind w:left="120"/>
        <w:rPr>
          <w:lang w:val="ru-RU"/>
        </w:rPr>
      </w:pPr>
      <w:r w:rsidRPr="000B06F3">
        <w:rPr>
          <w:rFonts w:ascii="Times New Roman" w:hAnsi="Times New Roman"/>
          <w:b/>
          <w:color w:val="000000"/>
          <w:sz w:val="28"/>
          <w:lang w:val="ru-RU"/>
        </w:rPr>
        <w:t>ПРЕДМЕТНЫЕ РЕЗУЛЬТАТЫ</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r w:rsidRPr="000B06F3">
        <w:rPr>
          <w:rFonts w:ascii="Times New Roman" w:hAnsi="Times New Roman"/>
          <w:color w:val="000000"/>
          <w:sz w:val="28"/>
          <w:lang w:val="ru-RU"/>
        </w:rPr>
        <w:t xml:space="preserve">К концу обучения </w:t>
      </w:r>
      <w:r w:rsidRPr="000B06F3">
        <w:rPr>
          <w:rFonts w:ascii="Times New Roman" w:hAnsi="Times New Roman"/>
          <w:b/>
          <w:i/>
          <w:color w:val="000000"/>
          <w:sz w:val="28"/>
          <w:lang w:val="ru-RU"/>
        </w:rPr>
        <w:t>в 5 классе</w:t>
      </w:r>
      <w:r w:rsidRPr="000B06F3">
        <w:rPr>
          <w:rFonts w:ascii="Times New Roman" w:hAnsi="Times New Roman"/>
          <w:color w:val="000000"/>
          <w:sz w:val="28"/>
          <w:lang w:val="ru-RU"/>
        </w:rPr>
        <w:t xml:space="preserve"> обучающийся научится: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B06F3">
        <w:rPr>
          <w:rFonts w:ascii="Times New Roman" w:hAnsi="Times New Roman"/>
          <w:color w:val="000000"/>
          <w:sz w:val="28"/>
          <w:lang w:val="ru-RU"/>
        </w:rPr>
        <w:t>напрыгивания</w:t>
      </w:r>
      <w:proofErr w:type="spellEnd"/>
      <w:r w:rsidRPr="000B06F3">
        <w:rPr>
          <w:rFonts w:ascii="Times New Roman" w:hAnsi="Times New Roman"/>
          <w:color w:val="000000"/>
          <w:sz w:val="28"/>
          <w:lang w:val="ru-RU"/>
        </w:rPr>
        <w:t xml:space="preserve"> с последующим спрыгиванием» (девочки);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демонстрировать технику прыжка в длину с разбега способом «согнув ноги»;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демонстрировать технические действия в спортивных играх: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r w:rsidRPr="000B06F3">
        <w:rPr>
          <w:rFonts w:ascii="Times New Roman" w:hAnsi="Times New Roman"/>
          <w:color w:val="000000"/>
          <w:sz w:val="28"/>
          <w:lang w:val="ru-RU"/>
        </w:rPr>
        <w:t xml:space="preserve">К концу обучения </w:t>
      </w:r>
      <w:r w:rsidRPr="000B06F3">
        <w:rPr>
          <w:rFonts w:ascii="Times New Roman" w:hAnsi="Times New Roman"/>
          <w:b/>
          <w:i/>
          <w:color w:val="000000"/>
          <w:sz w:val="28"/>
          <w:lang w:val="ru-RU"/>
        </w:rPr>
        <w:t>в 6 классе</w:t>
      </w:r>
      <w:r w:rsidRPr="000B06F3">
        <w:rPr>
          <w:rFonts w:ascii="Times New Roman" w:hAnsi="Times New Roman"/>
          <w:color w:val="000000"/>
          <w:sz w:val="28"/>
          <w:lang w:val="ru-RU"/>
        </w:rPr>
        <w:t xml:space="preserve"> обучающийся научится: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 xml:space="preserve">отбирать упражнения оздоровительной физической культуры и составлять из них комплексы физкультминуток и </w:t>
      </w:r>
      <w:proofErr w:type="spellStart"/>
      <w:r w:rsidRPr="000B06F3">
        <w:rPr>
          <w:rFonts w:ascii="Times New Roman" w:hAnsi="Times New Roman"/>
          <w:color w:val="000000"/>
          <w:sz w:val="28"/>
          <w:lang w:val="ru-RU"/>
        </w:rPr>
        <w:t>физкультпауз</w:t>
      </w:r>
      <w:proofErr w:type="spellEnd"/>
      <w:r w:rsidRPr="000B06F3">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r w:rsidRPr="000B06F3">
        <w:rPr>
          <w:rFonts w:ascii="Times New Roman" w:hAnsi="Times New Roman"/>
          <w:color w:val="000000"/>
          <w:sz w:val="28"/>
          <w:lang w:val="ru-RU"/>
        </w:rPr>
        <w:t xml:space="preserve">К концу обучения </w:t>
      </w:r>
      <w:r w:rsidRPr="000B06F3">
        <w:rPr>
          <w:rFonts w:ascii="Times New Roman" w:hAnsi="Times New Roman"/>
          <w:b/>
          <w:i/>
          <w:color w:val="000000"/>
          <w:sz w:val="28"/>
          <w:lang w:val="ru-RU"/>
        </w:rPr>
        <w:t>в 7 классе</w:t>
      </w:r>
      <w:r w:rsidRPr="000B06F3">
        <w:rPr>
          <w:rFonts w:ascii="Times New Roman" w:hAnsi="Times New Roman"/>
          <w:color w:val="000000"/>
          <w:sz w:val="28"/>
          <w:lang w:val="ru-RU"/>
        </w:rPr>
        <w:t xml:space="preserve"> обучающийся научится: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B06F3">
        <w:rPr>
          <w:rFonts w:ascii="Times New Roman" w:hAnsi="Times New Roman"/>
          <w:color w:val="000000"/>
          <w:sz w:val="28"/>
          <w:lang w:val="ru-RU"/>
        </w:rPr>
        <w:t>Кетле</w:t>
      </w:r>
      <w:proofErr w:type="spellEnd"/>
      <w:r w:rsidRPr="000B06F3">
        <w:rPr>
          <w:rFonts w:ascii="Times New Roman" w:hAnsi="Times New Roman"/>
          <w:color w:val="000000"/>
          <w:sz w:val="28"/>
          <w:lang w:val="ru-RU"/>
        </w:rPr>
        <w:t xml:space="preserve">» и «ортостатической пробы» (по образцу);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B06F3">
        <w:rPr>
          <w:rFonts w:ascii="Times New Roman" w:hAnsi="Times New Roman"/>
          <w:color w:val="000000"/>
          <w:sz w:val="28"/>
          <w:lang w:val="ru-RU"/>
        </w:rPr>
        <w:t>наступание</w:t>
      </w:r>
      <w:proofErr w:type="spellEnd"/>
      <w:r w:rsidRPr="000B06F3">
        <w:rPr>
          <w:rFonts w:ascii="Times New Roman" w:hAnsi="Times New Roman"/>
          <w:color w:val="000000"/>
          <w:sz w:val="28"/>
          <w:lang w:val="ru-RU"/>
        </w:rPr>
        <w:t xml:space="preserve">» и «прыжковый бег», применять их в беге по пересечённой местности;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демонстрировать и использовать технические действия спортивных игр: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r w:rsidRPr="000B06F3">
        <w:rPr>
          <w:rFonts w:ascii="Times New Roman" w:hAnsi="Times New Roman"/>
          <w:color w:val="000000"/>
          <w:sz w:val="28"/>
          <w:lang w:val="ru-RU"/>
        </w:rPr>
        <w:t xml:space="preserve">К концу обучения </w:t>
      </w:r>
      <w:r w:rsidRPr="000B06F3">
        <w:rPr>
          <w:rFonts w:ascii="Times New Roman" w:hAnsi="Times New Roman"/>
          <w:b/>
          <w:i/>
          <w:color w:val="000000"/>
          <w:sz w:val="28"/>
          <w:lang w:val="ru-RU"/>
        </w:rPr>
        <w:t>в 8 классе</w:t>
      </w:r>
      <w:r w:rsidRPr="000B06F3">
        <w:rPr>
          <w:rFonts w:ascii="Times New Roman" w:hAnsi="Times New Roman"/>
          <w:color w:val="000000"/>
          <w:sz w:val="28"/>
          <w:lang w:val="ru-RU"/>
        </w:rPr>
        <w:t xml:space="preserve"> обучающийся научится: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демонстрировать и использовать технические действия спортивных игр: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902B7" w:rsidRPr="000B06F3" w:rsidRDefault="00A902B7">
      <w:pPr>
        <w:spacing w:after="0" w:line="264" w:lineRule="auto"/>
        <w:ind w:left="120"/>
        <w:jc w:val="both"/>
        <w:rPr>
          <w:lang w:val="ru-RU"/>
        </w:rPr>
      </w:pPr>
    </w:p>
    <w:p w:rsidR="00A902B7" w:rsidRPr="000B06F3" w:rsidRDefault="00910846">
      <w:pPr>
        <w:spacing w:after="0" w:line="264" w:lineRule="auto"/>
        <w:ind w:left="120"/>
        <w:jc w:val="both"/>
        <w:rPr>
          <w:lang w:val="ru-RU"/>
        </w:rPr>
      </w:pPr>
      <w:r w:rsidRPr="000B06F3">
        <w:rPr>
          <w:rFonts w:ascii="Times New Roman" w:hAnsi="Times New Roman"/>
          <w:color w:val="000000"/>
          <w:sz w:val="28"/>
          <w:lang w:val="ru-RU"/>
        </w:rPr>
        <w:t xml:space="preserve">К концу обучения </w:t>
      </w:r>
      <w:r w:rsidRPr="000B06F3">
        <w:rPr>
          <w:rFonts w:ascii="Times New Roman" w:hAnsi="Times New Roman"/>
          <w:b/>
          <w:i/>
          <w:color w:val="000000"/>
          <w:sz w:val="28"/>
          <w:lang w:val="ru-RU"/>
        </w:rPr>
        <w:t>в 9 классе</w:t>
      </w:r>
      <w:r w:rsidRPr="000B06F3">
        <w:rPr>
          <w:rFonts w:ascii="Times New Roman" w:hAnsi="Times New Roman"/>
          <w:color w:val="000000"/>
          <w:sz w:val="28"/>
          <w:lang w:val="ru-RU"/>
        </w:rPr>
        <w:t xml:space="preserve"> обучающийся научится:</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отстаивать принципы здорового образа жизни, раскрывать эффективность его форм в профилактике вредных привычек, обосновывать </w:t>
      </w:r>
      <w:r w:rsidRPr="000B06F3">
        <w:rPr>
          <w:rFonts w:ascii="Times New Roman" w:hAnsi="Times New Roman"/>
          <w:color w:val="000000"/>
          <w:sz w:val="28"/>
          <w:lang w:val="ru-RU"/>
        </w:rPr>
        <w:lastRenderedPageBreak/>
        <w:t>пагубное влияние вредных привычек на здоровье человека, его социальную и производственную деятельность;</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объяснять понятие «профессионально-прикладная физическая культура»;</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0B06F3">
        <w:rPr>
          <w:rFonts w:ascii="Times New Roman" w:hAnsi="Times New Roman"/>
          <w:color w:val="000000"/>
          <w:sz w:val="28"/>
          <w:lang w:val="ru-RU"/>
        </w:rPr>
        <w:t>Генча</w:t>
      </w:r>
      <w:proofErr w:type="spellEnd"/>
      <w:r w:rsidRPr="000B06F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B06F3">
        <w:rPr>
          <w:rFonts w:ascii="Times New Roman" w:hAnsi="Times New Roman"/>
          <w:color w:val="000000"/>
          <w:sz w:val="28"/>
          <w:lang w:val="ru-RU"/>
        </w:rPr>
        <w:t>размахиванияи</w:t>
      </w:r>
      <w:proofErr w:type="spellEnd"/>
      <w:r w:rsidRPr="000B06F3">
        <w:rPr>
          <w:rFonts w:ascii="Times New Roman" w:hAnsi="Times New Roman"/>
          <w:color w:val="000000"/>
          <w:sz w:val="28"/>
          <w:lang w:val="ru-RU"/>
        </w:rPr>
        <w:t xml:space="preserve"> соскока вперёд способом «прогнувшись» (юноши);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составлять и выполнять композицию упражнений </w:t>
      </w:r>
      <w:proofErr w:type="spellStart"/>
      <w:r w:rsidRPr="000B06F3">
        <w:rPr>
          <w:rFonts w:ascii="Times New Roman" w:hAnsi="Times New Roman"/>
          <w:color w:val="000000"/>
          <w:sz w:val="28"/>
          <w:lang w:val="ru-RU"/>
        </w:rPr>
        <w:t>черлидинга</w:t>
      </w:r>
      <w:proofErr w:type="spellEnd"/>
      <w:r w:rsidRPr="000B06F3">
        <w:rPr>
          <w:rFonts w:ascii="Times New Roman" w:hAnsi="Times New Roman"/>
          <w:color w:val="000000"/>
          <w:sz w:val="28"/>
          <w:lang w:val="ru-RU"/>
        </w:rPr>
        <w:t xml:space="preserve"> с построением пирамид, элементами степ-аэробики и акробатики (девушки);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902B7" w:rsidRPr="000B06F3" w:rsidRDefault="00910846">
      <w:pPr>
        <w:spacing w:after="0" w:line="264" w:lineRule="auto"/>
        <w:ind w:firstLine="600"/>
        <w:jc w:val="both"/>
        <w:rPr>
          <w:lang w:val="ru-RU"/>
        </w:rPr>
      </w:pPr>
      <w:r w:rsidRPr="000B06F3">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02B7" w:rsidRPr="000B06F3" w:rsidRDefault="00A902B7">
      <w:pPr>
        <w:spacing w:after="0"/>
        <w:ind w:left="120"/>
        <w:rPr>
          <w:lang w:val="ru-RU"/>
        </w:rPr>
      </w:pPr>
    </w:p>
    <w:p w:rsidR="00A902B7" w:rsidRPr="000B06F3" w:rsidRDefault="00A902B7">
      <w:pPr>
        <w:rPr>
          <w:lang w:val="ru-RU"/>
        </w:rPr>
        <w:sectPr w:rsidR="00A902B7" w:rsidRPr="000B06F3">
          <w:pgSz w:w="11906" w:h="16383"/>
          <w:pgMar w:top="1134" w:right="850" w:bottom="1134" w:left="1701" w:header="720" w:footer="720" w:gutter="0"/>
          <w:cols w:space="720"/>
        </w:sectPr>
      </w:pPr>
    </w:p>
    <w:p w:rsidR="00A902B7" w:rsidRDefault="00910846">
      <w:pPr>
        <w:spacing w:after="0"/>
        <w:ind w:left="120"/>
      </w:pPr>
      <w:bookmarkStart w:id="15" w:name="block-33091758"/>
      <w:bookmarkEnd w:id="10"/>
      <w:r w:rsidRPr="000B06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02B7" w:rsidRDefault="0091084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02B7">
        <w:trPr>
          <w:trHeight w:val="144"/>
          <w:tblCellSpacing w:w="20" w:type="nil"/>
        </w:trPr>
        <w:tc>
          <w:tcPr>
            <w:tcW w:w="510"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28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99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719"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805"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r>
      <w:tr w:rsidR="00A902B7" w:rsidRPr="00DB4726">
        <w:trPr>
          <w:trHeight w:val="144"/>
          <w:tblCellSpacing w:w="20" w:type="nil"/>
        </w:trPr>
        <w:tc>
          <w:tcPr>
            <w:tcW w:w="0" w:type="auto"/>
            <w:gridSpan w:val="6"/>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b/>
                <w:color w:val="000000"/>
                <w:sz w:val="24"/>
                <w:lang w:val="ru-RU"/>
              </w:rPr>
              <w:t>Раздел 1.</w:t>
            </w:r>
            <w:r w:rsidRPr="000B06F3">
              <w:rPr>
                <w:rFonts w:ascii="Times New Roman" w:hAnsi="Times New Roman"/>
                <w:color w:val="000000"/>
                <w:sz w:val="24"/>
                <w:lang w:val="ru-RU"/>
              </w:rPr>
              <w:t xml:space="preserve"> </w:t>
            </w:r>
            <w:r w:rsidRPr="000B06F3">
              <w:rPr>
                <w:rFonts w:ascii="Times New Roman" w:hAnsi="Times New Roman"/>
                <w:b/>
                <w:color w:val="000000"/>
                <w:sz w:val="24"/>
                <w:lang w:val="ru-RU"/>
              </w:rPr>
              <w:t>Знания о физической культуре</w:t>
            </w: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r>
              <w:rPr>
                <w:rFonts w:ascii="Times New Roman" w:hAnsi="Times New Roman"/>
                <w:b/>
                <w:color w:val="000000"/>
                <w:sz w:val="24"/>
              </w:rPr>
              <w:t>ФИЗИЧЕСКОЕ СОВЕРШЕНСТВОВАНИЕ</w:t>
            </w:r>
          </w:p>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2.2</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2.3</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2.5</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2.6</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Название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модуля</w:t>
            </w:r>
            <w:proofErr w:type="spellEnd"/>
          </w:p>
        </w:tc>
      </w:tr>
      <w:tr w:rsidR="00A902B7">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02B7">
        <w:trPr>
          <w:trHeight w:val="144"/>
          <w:tblCellSpacing w:w="20" w:type="nil"/>
        </w:trPr>
        <w:tc>
          <w:tcPr>
            <w:tcW w:w="510"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28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99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719"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805"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r>
      <w:tr w:rsidR="00A902B7" w:rsidRPr="00DB4726">
        <w:trPr>
          <w:trHeight w:val="144"/>
          <w:tblCellSpacing w:w="20" w:type="nil"/>
        </w:trPr>
        <w:tc>
          <w:tcPr>
            <w:tcW w:w="0" w:type="auto"/>
            <w:gridSpan w:val="6"/>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b/>
                <w:color w:val="000000"/>
                <w:sz w:val="24"/>
                <w:lang w:val="ru-RU"/>
              </w:rPr>
              <w:t>Раздел 1.</w:t>
            </w:r>
            <w:r w:rsidRPr="000B06F3">
              <w:rPr>
                <w:rFonts w:ascii="Times New Roman" w:hAnsi="Times New Roman"/>
                <w:color w:val="000000"/>
                <w:sz w:val="24"/>
                <w:lang w:val="ru-RU"/>
              </w:rPr>
              <w:t xml:space="preserve"> </w:t>
            </w:r>
            <w:r w:rsidRPr="000B06F3">
              <w:rPr>
                <w:rFonts w:ascii="Times New Roman" w:hAnsi="Times New Roman"/>
                <w:b/>
                <w:color w:val="000000"/>
                <w:sz w:val="24"/>
                <w:lang w:val="ru-RU"/>
              </w:rPr>
              <w:t>Знания о физической культуре</w:t>
            </w: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r>
              <w:rPr>
                <w:rFonts w:ascii="Times New Roman" w:hAnsi="Times New Roman"/>
                <w:b/>
                <w:color w:val="000000"/>
                <w:sz w:val="24"/>
              </w:rPr>
              <w:t>ФИЗИЧЕСКОЕ СОВЕРШЕНСТВОВАНИЕ</w:t>
            </w:r>
          </w:p>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2.2</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2.3</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2.4</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2.6</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02B7">
        <w:trPr>
          <w:trHeight w:val="144"/>
          <w:tblCellSpacing w:w="20" w:type="nil"/>
        </w:trPr>
        <w:tc>
          <w:tcPr>
            <w:tcW w:w="510"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28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99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719"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805"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r>
      <w:tr w:rsidR="00A902B7" w:rsidRPr="00DB4726">
        <w:trPr>
          <w:trHeight w:val="144"/>
          <w:tblCellSpacing w:w="20" w:type="nil"/>
        </w:trPr>
        <w:tc>
          <w:tcPr>
            <w:tcW w:w="0" w:type="auto"/>
            <w:gridSpan w:val="6"/>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b/>
                <w:color w:val="000000"/>
                <w:sz w:val="24"/>
                <w:lang w:val="ru-RU"/>
              </w:rPr>
              <w:t>Раздел 1.</w:t>
            </w:r>
            <w:r w:rsidRPr="000B06F3">
              <w:rPr>
                <w:rFonts w:ascii="Times New Roman" w:hAnsi="Times New Roman"/>
                <w:color w:val="000000"/>
                <w:sz w:val="24"/>
                <w:lang w:val="ru-RU"/>
              </w:rPr>
              <w:t xml:space="preserve"> </w:t>
            </w:r>
            <w:r w:rsidRPr="000B06F3">
              <w:rPr>
                <w:rFonts w:ascii="Times New Roman" w:hAnsi="Times New Roman"/>
                <w:b/>
                <w:color w:val="000000"/>
                <w:sz w:val="24"/>
                <w:lang w:val="ru-RU"/>
              </w:rPr>
              <w:t>Знания о физической культуре</w:t>
            </w: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r>
              <w:rPr>
                <w:rFonts w:ascii="Times New Roman" w:hAnsi="Times New Roman"/>
                <w:b/>
                <w:color w:val="000000"/>
                <w:sz w:val="24"/>
              </w:rPr>
              <w:t>ФИЗИЧЕСКОЕ СОВЕРШЕНСТВОВАНИЕ</w:t>
            </w:r>
          </w:p>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2.2</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2.3</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2.4</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2.6</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02B7">
        <w:trPr>
          <w:trHeight w:val="144"/>
          <w:tblCellSpacing w:w="20" w:type="nil"/>
        </w:trPr>
        <w:tc>
          <w:tcPr>
            <w:tcW w:w="510"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28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99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719"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805"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r>
      <w:tr w:rsidR="00A902B7" w:rsidRPr="00DB4726">
        <w:trPr>
          <w:trHeight w:val="144"/>
          <w:tblCellSpacing w:w="20" w:type="nil"/>
        </w:trPr>
        <w:tc>
          <w:tcPr>
            <w:tcW w:w="0" w:type="auto"/>
            <w:gridSpan w:val="6"/>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b/>
                <w:color w:val="000000"/>
                <w:sz w:val="24"/>
                <w:lang w:val="ru-RU"/>
              </w:rPr>
              <w:t>Раздел 1.</w:t>
            </w:r>
            <w:r w:rsidRPr="000B06F3">
              <w:rPr>
                <w:rFonts w:ascii="Times New Roman" w:hAnsi="Times New Roman"/>
                <w:color w:val="000000"/>
                <w:sz w:val="24"/>
                <w:lang w:val="ru-RU"/>
              </w:rPr>
              <w:t xml:space="preserve"> </w:t>
            </w:r>
            <w:r w:rsidRPr="000B06F3">
              <w:rPr>
                <w:rFonts w:ascii="Times New Roman" w:hAnsi="Times New Roman"/>
                <w:b/>
                <w:color w:val="000000"/>
                <w:sz w:val="24"/>
                <w:lang w:val="ru-RU"/>
              </w:rPr>
              <w:t>Знания о физической культуре</w:t>
            </w: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r>
              <w:rPr>
                <w:rFonts w:ascii="Times New Roman" w:hAnsi="Times New Roman"/>
                <w:b/>
                <w:color w:val="000000"/>
                <w:sz w:val="24"/>
              </w:rPr>
              <w:t>ФИЗИЧЕСКОЕ СОВЕРШЕНСТВОВАНИЕ</w:t>
            </w:r>
          </w:p>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2.2</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2.3</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2.4</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2.6</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02B7">
        <w:trPr>
          <w:trHeight w:val="144"/>
          <w:tblCellSpacing w:w="20" w:type="nil"/>
        </w:trPr>
        <w:tc>
          <w:tcPr>
            <w:tcW w:w="510"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28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99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719"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805"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r>
      <w:tr w:rsidR="00A902B7" w:rsidRPr="00DB4726">
        <w:trPr>
          <w:trHeight w:val="144"/>
          <w:tblCellSpacing w:w="20" w:type="nil"/>
        </w:trPr>
        <w:tc>
          <w:tcPr>
            <w:tcW w:w="0" w:type="auto"/>
            <w:gridSpan w:val="6"/>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b/>
                <w:color w:val="000000"/>
                <w:sz w:val="24"/>
                <w:lang w:val="ru-RU"/>
              </w:rPr>
              <w:t>Раздел 1.</w:t>
            </w:r>
            <w:r w:rsidRPr="000B06F3">
              <w:rPr>
                <w:rFonts w:ascii="Times New Roman" w:hAnsi="Times New Roman"/>
                <w:color w:val="000000"/>
                <w:sz w:val="24"/>
                <w:lang w:val="ru-RU"/>
              </w:rPr>
              <w:t xml:space="preserve"> </w:t>
            </w:r>
            <w:r w:rsidRPr="000B06F3">
              <w:rPr>
                <w:rFonts w:ascii="Times New Roman" w:hAnsi="Times New Roman"/>
                <w:b/>
                <w:color w:val="000000"/>
                <w:sz w:val="24"/>
                <w:lang w:val="ru-RU"/>
              </w:rPr>
              <w:t>Знания о физической культуре</w:t>
            </w: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r>
              <w:rPr>
                <w:rFonts w:ascii="Times New Roman" w:hAnsi="Times New Roman"/>
                <w:b/>
                <w:color w:val="000000"/>
                <w:sz w:val="24"/>
              </w:rPr>
              <w:t>ФИЗИЧЕСКОЕ СОВЕРШЕНСТВОВАНИЕ</w:t>
            </w:r>
          </w:p>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1.1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6"/>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2.1</w:t>
            </w:r>
          </w:p>
        </w:tc>
        <w:tc>
          <w:tcPr>
            <w:tcW w:w="2816" w:type="dxa"/>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2.2</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2.3</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2.4</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510" w:type="dxa"/>
            <w:tcMar>
              <w:top w:w="50" w:type="dxa"/>
              <w:left w:w="100" w:type="dxa"/>
            </w:tcMar>
            <w:vAlign w:val="center"/>
          </w:tcPr>
          <w:p w:rsidR="00A902B7" w:rsidRDefault="00910846">
            <w:pPr>
              <w:spacing w:after="0"/>
            </w:pPr>
            <w:r>
              <w:rPr>
                <w:rFonts w:ascii="Times New Roman" w:hAnsi="Times New Roman"/>
                <w:color w:val="000000"/>
                <w:sz w:val="24"/>
              </w:rPr>
              <w:t>2.6</w:t>
            </w:r>
          </w:p>
        </w:tc>
        <w:tc>
          <w:tcPr>
            <w:tcW w:w="2816" w:type="dxa"/>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A902B7" w:rsidRDefault="00A902B7">
            <w:pPr>
              <w:spacing w:after="0"/>
              <w:ind w:left="135"/>
              <w:jc w:val="center"/>
            </w:pPr>
          </w:p>
        </w:tc>
        <w:tc>
          <w:tcPr>
            <w:tcW w:w="1805" w:type="dxa"/>
            <w:tcMar>
              <w:top w:w="50" w:type="dxa"/>
              <w:left w:w="100" w:type="dxa"/>
            </w:tcMar>
            <w:vAlign w:val="center"/>
          </w:tcPr>
          <w:p w:rsidR="00A902B7" w:rsidRDefault="00A902B7">
            <w:pPr>
              <w:spacing w:after="0"/>
              <w:ind w:left="135"/>
              <w:jc w:val="center"/>
            </w:pPr>
          </w:p>
        </w:tc>
        <w:tc>
          <w:tcPr>
            <w:tcW w:w="2694" w:type="dxa"/>
            <w:tcMar>
              <w:top w:w="50" w:type="dxa"/>
              <w:left w:w="100" w:type="dxa"/>
            </w:tcMar>
            <w:vAlign w:val="center"/>
          </w:tcPr>
          <w:p w:rsidR="00A902B7" w:rsidRDefault="00A902B7">
            <w:pPr>
              <w:spacing w:after="0"/>
              <w:ind w:left="135"/>
            </w:pPr>
          </w:p>
        </w:tc>
      </w:tr>
      <w:tr w:rsidR="00A902B7">
        <w:trPr>
          <w:trHeight w:val="144"/>
          <w:tblCellSpacing w:w="20" w:type="nil"/>
        </w:trPr>
        <w:tc>
          <w:tcPr>
            <w:tcW w:w="0" w:type="auto"/>
            <w:gridSpan w:val="2"/>
            <w:tcMar>
              <w:top w:w="50" w:type="dxa"/>
              <w:left w:w="100" w:type="dxa"/>
            </w:tcMar>
            <w:vAlign w:val="center"/>
          </w:tcPr>
          <w:p w:rsidR="00A902B7" w:rsidRDefault="009108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A902B7" w:rsidRDefault="00A902B7"/>
        </w:tc>
      </w:tr>
      <w:tr w:rsidR="00A902B7">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bookmarkStart w:id="16" w:name="block-33091760"/>
      <w:bookmarkEnd w:id="15"/>
      <w:r>
        <w:rPr>
          <w:rFonts w:ascii="Times New Roman" w:hAnsi="Times New Roman"/>
          <w:b/>
          <w:color w:val="000000"/>
          <w:sz w:val="28"/>
        </w:rPr>
        <w:lastRenderedPageBreak/>
        <w:t xml:space="preserve">ПОУРОЧНОЕ ПЛАНИРОВАНИЕ </w:t>
      </w:r>
    </w:p>
    <w:p w:rsidR="00054A47" w:rsidRDefault="00054A47" w:rsidP="00054A47">
      <w:pPr>
        <w:spacing w:after="0"/>
        <w:ind w:left="120"/>
      </w:pPr>
      <w:r>
        <w:rPr>
          <w:rFonts w:ascii="Times New Roman" w:hAnsi="Times New Roman"/>
          <w:b/>
          <w:color w:val="000000"/>
          <w:sz w:val="28"/>
        </w:rPr>
        <w:t xml:space="preserve">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349"/>
        <w:gridCol w:w="1115"/>
        <w:gridCol w:w="1841"/>
        <w:gridCol w:w="1910"/>
        <w:gridCol w:w="1347"/>
        <w:gridCol w:w="2221"/>
      </w:tblGrid>
      <w:tr w:rsidR="00054A47" w:rsidTr="00921397">
        <w:trPr>
          <w:trHeight w:val="144"/>
        </w:trPr>
        <w:tc>
          <w:tcPr>
            <w:tcW w:w="1073" w:type="dxa"/>
            <w:vMerge w:val="restart"/>
            <w:tcMar>
              <w:top w:w="50" w:type="dxa"/>
              <w:left w:w="100" w:type="dxa"/>
            </w:tcMar>
            <w:vAlign w:val="center"/>
          </w:tcPr>
          <w:p w:rsidR="00054A47" w:rsidRDefault="00054A47" w:rsidP="00921397">
            <w:pPr>
              <w:spacing w:after="0"/>
              <w:ind w:left="135"/>
            </w:pPr>
            <w:r>
              <w:rPr>
                <w:rFonts w:ascii="Times New Roman" w:hAnsi="Times New Roman"/>
                <w:b/>
                <w:color w:val="000000"/>
                <w:sz w:val="24"/>
              </w:rPr>
              <w:t xml:space="preserve">№ п/п </w:t>
            </w:r>
          </w:p>
          <w:p w:rsidR="00054A47" w:rsidRDefault="00054A47" w:rsidP="00921397">
            <w:pPr>
              <w:spacing w:after="0"/>
              <w:ind w:left="135"/>
            </w:pPr>
          </w:p>
        </w:tc>
        <w:tc>
          <w:tcPr>
            <w:tcW w:w="4511"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4A47" w:rsidRDefault="00054A47" w:rsidP="00921397">
            <w:pPr>
              <w:spacing w:after="0"/>
              <w:ind w:left="135"/>
            </w:pPr>
          </w:p>
        </w:tc>
        <w:tc>
          <w:tcPr>
            <w:tcW w:w="0" w:type="auto"/>
            <w:gridSpan w:val="3"/>
            <w:tcMar>
              <w:top w:w="50" w:type="dxa"/>
              <w:left w:w="100" w:type="dxa"/>
            </w:tcMar>
            <w:vAlign w:val="center"/>
          </w:tcPr>
          <w:p w:rsidR="00054A47" w:rsidRDefault="00054A47" w:rsidP="009213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4A47" w:rsidRDefault="00054A47" w:rsidP="00921397">
            <w:pPr>
              <w:spacing w:after="0"/>
              <w:ind w:left="135"/>
            </w:pPr>
          </w:p>
        </w:tc>
        <w:tc>
          <w:tcPr>
            <w:tcW w:w="2221"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4A47" w:rsidRDefault="00054A47" w:rsidP="00921397">
            <w:pPr>
              <w:spacing w:after="0"/>
              <w:ind w:left="135"/>
            </w:pPr>
          </w:p>
        </w:tc>
      </w:tr>
      <w:tr w:rsidR="00054A47" w:rsidTr="00921397">
        <w:trPr>
          <w:trHeight w:val="144"/>
        </w:trPr>
        <w:tc>
          <w:tcPr>
            <w:tcW w:w="0" w:type="auto"/>
            <w:vMerge/>
            <w:tcBorders>
              <w:top w:val="nil"/>
            </w:tcBorders>
            <w:tcMar>
              <w:top w:w="50" w:type="dxa"/>
              <w:left w:w="100" w:type="dxa"/>
            </w:tcMar>
          </w:tcPr>
          <w:p w:rsidR="00054A47" w:rsidRDefault="00054A47" w:rsidP="00921397"/>
        </w:tc>
        <w:tc>
          <w:tcPr>
            <w:tcW w:w="0" w:type="auto"/>
            <w:vMerge/>
            <w:tcBorders>
              <w:top w:val="nil"/>
            </w:tcBorders>
            <w:tcMar>
              <w:top w:w="50" w:type="dxa"/>
              <w:left w:w="100" w:type="dxa"/>
            </w:tcMar>
          </w:tcPr>
          <w:p w:rsidR="00054A47" w:rsidRDefault="00054A47" w:rsidP="00921397"/>
        </w:tc>
        <w:tc>
          <w:tcPr>
            <w:tcW w:w="1137"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4A47" w:rsidRDefault="00054A47" w:rsidP="00921397">
            <w:pPr>
              <w:spacing w:after="0"/>
              <w:ind w:left="135"/>
            </w:pPr>
          </w:p>
        </w:tc>
        <w:tc>
          <w:tcPr>
            <w:tcW w:w="1841"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4A47" w:rsidRDefault="00054A47" w:rsidP="00921397">
            <w:pPr>
              <w:spacing w:after="0"/>
              <w:ind w:left="135"/>
            </w:pPr>
          </w:p>
        </w:tc>
        <w:tc>
          <w:tcPr>
            <w:tcW w:w="1910"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4A47" w:rsidRDefault="00054A47" w:rsidP="00921397">
            <w:pPr>
              <w:spacing w:after="0"/>
              <w:ind w:left="135"/>
            </w:pPr>
          </w:p>
        </w:tc>
        <w:tc>
          <w:tcPr>
            <w:tcW w:w="0" w:type="auto"/>
            <w:vMerge/>
            <w:tcBorders>
              <w:top w:val="nil"/>
            </w:tcBorders>
            <w:tcMar>
              <w:top w:w="50" w:type="dxa"/>
              <w:left w:w="100" w:type="dxa"/>
            </w:tcMar>
          </w:tcPr>
          <w:p w:rsidR="00054A47" w:rsidRDefault="00054A47" w:rsidP="00921397"/>
        </w:tc>
        <w:tc>
          <w:tcPr>
            <w:tcW w:w="0" w:type="auto"/>
            <w:vMerge/>
            <w:tcBorders>
              <w:top w:val="nil"/>
            </w:tcBorders>
            <w:tcMar>
              <w:top w:w="50" w:type="dxa"/>
              <w:left w:w="100" w:type="dxa"/>
            </w:tcMar>
          </w:tcPr>
          <w:p w:rsidR="00054A47" w:rsidRDefault="00054A47" w:rsidP="00921397"/>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на уроках легкой атлетике. Беговые упражнения на выносливость. Физическая культура в основной школе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 на короткие дистанции 30м. Физическая культура и здоровый образ жизни человека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Челночного бег 3х10 м. Олимпийские игры древности.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4</w:t>
            </w:r>
          </w:p>
        </w:tc>
        <w:tc>
          <w:tcPr>
            <w:tcW w:w="4511" w:type="dxa"/>
            <w:tcMar>
              <w:top w:w="50" w:type="dxa"/>
              <w:left w:w="100" w:type="dxa"/>
            </w:tcMar>
            <w:vAlign w:val="center"/>
          </w:tcPr>
          <w:p w:rsidR="00054A47" w:rsidRDefault="00054A47" w:rsidP="00921397">
            <w:pPr>
              <w:spacing w:after="0"/>
              <w:ind w:left="135"/>
            </w:pPr>
            <w:r>
              <w:rPr>
                <w:rFonts w:ascii="Times New Roman" w:hAnsi="Times New Roman"/>
                <w:color w:val="000000"/>
                <w:sz w:val="24"/>
                <w:lang w:val="ru-RU"/>
              </w:rPr>
              <w:t xml:space="preserve">Бег с ускорением на 30 метров. </w:t>
            </w: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Беговые упражнения на выносливость. Наблюдение за физическим развитием, оценка состояния организма</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Прыжки в длину с места. Организация и проведение самостоятельных занятий</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7</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 xml:space="preserve">Прыжок в длину с места. Метание теннисного мяча на дальность.  </w:t>
            </w:r>
            <w:r>
              <w:rPr>
                <w:rFonts w:ascii="Times New Roman" w:hAnsi="Times New Roman"/>
                <w:color w:val="000000"/>
                <w:sz w:val="24"/>
                <w:lang w:val="ru-RU"/>
              </w:rPr>
              <w:lastRenderedPageBreak/>
              <w:t>Составление дневника по физической культуре.</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lastRenderedPageBreak/>
              <w:t>8</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 на средние дистанции 500 м. Упражнения утренней зарядки</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9</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Прыжок в длину с 7 -9 шагов. Метание теннисного мяча на заданное расстояние. Физкультурно-оздоровительные мероприятия в жизнедеятельности современного человека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10</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Спринтерский бег. Эстафетный бег. Упражнения на развитие физических качеств и формирования гармоничного телосложения</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11</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на уроке гимнастики. Кувырок вперёд и назад в группировке</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12</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Акробатические упражнения. Кувырок назад в группировке</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13</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 xml:space="preserve">Акробатические упражнения. Кувырок назад из стойки на лопатках, кувырок вперёд ноги </w:t>
            </w:r>
            <w:proofErr w:type="spellStart"/>
            <w:r>
              <w:rPr>
                <w:rFonts w:ascii="Times New Roman" w:hAnsi="Times New Roman"/>
                <w:color w:val="000000"/>
                <w:sz w:val="24"/>
                <w:lang w:val="ru-RU"/>
              </w:rPr>
              <w:t>скрестно</w:t>
            </w:r>
            <w:proofErr w:type="spellEnd"/>
            <w:r>
              <w:rPr>
                <w:rFonts w:ascii="Times New Roman" w:hAnsi="Times New Roman"/>
                <w:color w:val="000000"/>
                <w:sz w:val="24"/>
                <w:lang w:val="ru-RU"/>
              </w:rPr>
              <w:t>.</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14</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Строевые команды, передвижение строем. Висы.</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15</w:t>
            </w:r>
          </w:p>
        </w:tc>
        <w:tc>
          <w:tcPr>
            <w:tcW w:w="4511" w:type="dxa"/>
            <w:tcMar>
              <w:top w:w="50" w:type="dxa"/>
              <w:left w:w="100" w:type="dxa"/>
            </w:tcMar>
            <w:vAlign w:val="center"/>
          </w:tcPr>
          <w:p w:rsidR="00054A47" w:rsidRDefault="00054A47" w:rsidP="00921397">
            <w:pPr>
              <w:spacing w:after="0"/>
              <w:ind w:left="135"/>
            </w:pPr>
            <w:proofErr w:type="spellStart"/>
            <w:r>
              <w:rPr>
                <w:rFonts w:ascii="Times New Roman" w:hAnsi="Times New Roman"/>
                <w:color w:val="000000"/>
                <w:sz w:val="24"/>
              </w:rPr>
              <w:t>Висы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16</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Организующие команды. Развитие гибкости и силы.</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17</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Метание набивного мяча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18</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подъем туловища из положения лежа.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19</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20</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21</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безопасности на уроках по баскетболу. Движение – основа здоровья. Стойки и передвижения игроков.</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22</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Стойки и передвижения игроков.</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23</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Ведение мяча правой и левой рукой на месте.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24</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Ведение мяча правой и левой рукой в движении.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25</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Ведение мяча с изменением направления.</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26</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Техника ведения мяча с различной скоростью.</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27</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Передача и ловля мяча на месте.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28</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Передача и ловля мяча в движении.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29</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Техника передачи и ловли мяча в движении.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30</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Остановка двумя шагами и прыжком.</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31</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Бросок баскетбольного мяча в корзину двумя руками от груди с места.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32</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технике</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броска</w:t>
            </w:r>
            <w:proofErr w:type="spellEnd"/>
            <w:r>
              <w:rPr>
                <w:rFonts w:ascii="Times New Roman" w:hAnsi="Times New Roman"/>
                <w:color w:val="000000"/>
                <w:sz w:val="24"/>
              </w:rPr>
              <w:t>.</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33</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Основные приемы игры в баскетбол.</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34</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на уроках по Волейболу. Стойки и передвижения игроков.</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35</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Передача мяча сверху двумя руками в парах на месте.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36</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Передача мяча двумя руками  в движении.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37</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снизу. Упрощенная игра в волейбол.</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38</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снизу. 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39</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снизу. 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40</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Подача мяча через сетку. </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41</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Подача мяча через сетку на точность. </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42</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s="Times New Roman"/>
                <w:sz w:val="24"/>
                <w:szCs w:val="24"/>
                <w:lang w:val="ru-RU"/>
              </w:rPr>
              <w:t xml:space="preserve">Подача мяча через сетку на точность. </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lastRenderedPageBreak/>
              <w:t>43</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Технические действия с мячом. 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44</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Технические действия с мячом. 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45</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46</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Учебная игра по упрощенным правилам.</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47</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по спортивным играм. Футбол, техника игры.</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48</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Ведение футбольного мяча «по прямой»</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49</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Ведение футбольного мяча «по кругу»</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50</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51</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proofErr w:type="spellStart"/>
            <w:r>
              <w:rPr>
                <w:rFonts w:ascii="Times New Roman" w:hAnsi="Times New Roman"/>
                <w:color w:val="000000"/>
                <w:sz w:val="24"/>
                <w:lang w:val="ru-RU"/>
              </w:rPr>
              <w:t>Футбол.Ведение</w:t>
            </w:r>
            <w:proofErr w:type="spellEnd"/>
            <w:r>
              <w:rPr>
                <w:rFonts w:ascii="Times New Roman" w:hAnsi="Times New Roman"/>
                <w:color w:val="000000"/>
                <w:sz w:val="24"/>
                <w:lang w:val="ru-RU"/>
              </w:rPr>
              <w:t xml:space="preserve"> мяча. Остановка. Футбол</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52</w:t>
            </w:r>
          </w:p>
        </w:tc>
        <w:tc>
          <w:tcPr>
            <w:tcW w:w="4511"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 xml:space="preserve">  Удары внешней и внутренней стороной стопы. Футбол </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53</w:t>
            </w:r>
          </w:p>
        </w:tc>
        <w:tc>
          <w:tcPr>
            <w:tcW w:w="4511"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 xml:space="preserve">  Удары внешней и внутренней стороной стопы. Футбол</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54</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безопасности на уроках л/а. Спринтерский бег. Высокий старт.</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55</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Стартовый разгон. Бег с ускорением. Бег 30м с высокого старта.</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lastRenderedPageBreak/>
              <w:t>56</w:t>
            </w:r>
          </w:p>
        </w:tc>
        <w:tc>
          <w:tcPr>
            <w:tcW w:w="451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Низкий старт. Финальное усилие. Бег 30 м на результат.</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57</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Прыжок в высоту способом «Перешагивания»</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58</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Прыжок в высоту способом «Перешагивания»</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59</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Метание мяча в цель.</w:t>
            </w:r>
          </w:p>
        </w:tc>
        <w:tc>
          <w:tcPr>
            <w:tcW w:w="1137"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073"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60</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Метание мяча на дальность.</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61</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бег 60 м.</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62</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Прыжки в длину с места.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63</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подъем туловища из положения лежа.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64</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наклон вперед из положения стоя на скамейке.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65</w:t>
            </w:r>
          </w:p>
        </w:tc>
        <w:tc>
          <w:tcPr>
            <w:tcW w:w="451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метание мяча на дальность</w:t>
            </w:r>
          </w:p>
          <w:p w:rsidR="00054A47" w:rsidRDefault="00054A47" w:rsidP="00921397">
            <w:pPr>
              <w:spacing w:after="0"/>
              <w:ind w:left="135"/>
              <w:rPr>
                <w:rFonts w:ascii="Times New Roman" w:hAnsi="Times New Roman" w:cs="Times New Roman"/>
                <w:sz w:val="24"/>
                <w:szCs w:val="24"/>
                <w:lang w:val="ru-RU"/>
              </w:rPr>
            </w:pP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66</w:t>
            </w:r>
          </w:p>
        </w:tc>
        <w:tc>
          <w:tcPr>
            <w:tcW w:w="451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сгибание и разгибание рук в упоре лежа.</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t>67</w:t>
            </w:r>
          </w:p>
        </w:tc>
        <w:tc>
          <w:tcPr>
            <w:tcW w:w="451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подтягивание мальчики.</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073"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68</w:t>
            </w:r>
          </w:p>
        </w:tc>
        <w:tc>
          <w:tcPr>
            <w:tcW w:w="451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челночный бег 3х10 м.</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0" w:type="auto"/>
            <w:gridSpan w:val="2"/>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ОБЩЕЕ КОЛИЧЕСТВО ЧАСОВ ПО ПРОГРАММЕ</w:t>
            </w:r>
          </w:p>
        </w:tc>
        <w:tc>
          <w:tcPr>
            <w:tcW w:w="1137"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A47" w:rsidRDefault="00054A47" w:rsidP="00921397"/>
        </w:tc>
      </w:tr>
    </w:tbl>
    <w:p w:rsidR="00054A47" w:rsidRDefault="00054A47" w:rsidP="00054A47">
      <w:pPr>
        <w:sectPr w:rsidR="00054A47">
          <w:pgSz w:w="16383" w:h="11906" w:orient="landscape"/>
          <w:pgMar w:top="1134" w:right="850" w:bottom="1134" w:left="1701" w:header="720" w:footer="720" w:gutter="0"/>
          <w:cols w:space="720"/>
        </w:sectPr>
      </w:pPr>
    </w:p>
    <w:p w:rsidR="00054A47" w:rsidRDefault="00054A47" w:rsidP="00054A47">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4216"/>
        <w:gridCol w:w="1210"/>
        <w:gridCol w:w="1841"/>
        <w:gridCol w:w="1910"/>
        <w:gridCol w:w="1347"/>
        <w:gridCol w:w="2221"/>
      </w:tblGrid>
      <w:tr w:rsidR="00054A47" w:rsidTr="00921397">
        <w:trPr>
          <w:trHeight w:val="144"/>
        </w:trPr>
        <w:tc>
          <w:tcPr>
            <w:tcW w:w="1105" w:type="dxa"/>
            <w:vMerge w:val="restart"/>
            <w:tcMar>
              <w:top w:w="50" w:type="dxa"/>
              <w:left w:w="100" w:type="dxa"/>
            </w:tcMar>
            <w:vAlign w:val="center"/>
          </w:tcPr>
          <w:p w:rsidR="00054A47" w:rsidRDefault="00054A47" w:rsidP="00921397">
            <w:pPr>
              <w:spacing w:after="0"/>
              <w:ind w:left="135"/>
            </w:pPr>
            <w:r>
              <w:rPr>
                <w:rFonts w:ascii="Times New Roman" w:hAnsi="Times New Roman"/>
                <w:b/>
                <w:color w:val="000000"/>
                <w:sz w:val="24"/>
              </w:rPr>
              <w:t xml:space="preserve">№ п/п </w:t>
            </w:r>
          </w:p>
          <w:p w:rsidR="00054A47" w:rsidRDefault="00054A47" w:rsidP="00921397">
            <w:pPr>
              <w:spacing w:after="0"/>
              <w:ind w:left="135"/>
            </w:pPr>
          </w:p>
        </w:tc>
        <w:tc>
          <w:tcPr>
            <w:tcW w:w="4361"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4A47" w:rsidRDefault="00054A47" w:rsidP="00921397">
            <w:pPr>
              <w:spacing w:after="0"/>
              <w:ind w:left="135"/>
            </w:pPr>
          </w:p>
        </w:tc>
        <w:tc>
          <w:tcPr>
            <w:tcW w:w="0" w:type="auto"/>
            <w:gridSpan w:val="3"/>
            <w:tcMar>
              <w:top w:w="50" w:type="dxa"/>
              <w:left w:w="100" w:type="dxa"/>
            </w:tcMar>
            <w:vAlign w:val="center"/>
          </w:tcPr>
          <w:p w:rsidR="00054A47" w:rsidRDefault="00054A47" w:rsidP="009213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4A47" w:rsidRDefault="00054A47" w:rsidP="00921397">
            <w:pPr>
              <w:spacing w:after="0"/>
              <w:ind w:left="135"/>
            </w:pPr>
          </w:p>
        </w:tc>
        <w:tc>
          <w:tcPr>
            <w:tcW w:w="2221" w:type="dxa"/>
            <w:vMerge w:val="restart"/>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4A47" w:rsidRDefault="00054A47" w:rsidP="00921397">
            <w:pPr>
              <w:spacing w:after="0"/>
              <w:ind w:left="135"/>
            </w:pPr>
          </w:p>
        </w:tc>
      </w:tr>
      <w:tr w:rsidR="00054A47" w:rsidTr="00921397">
        <w:trPr>
          <w:trHeight w:val="144"/>
        </w:trPr>
        <w:tc>
          <w:tcPr>
            <w:tcW w:w="0" w:type="auto"/>
            <w:vMerge/>
            <w:tcBorders>
              <w:top w:val="nil"/>
            </w:tcBorders>
            <w:tcMar>
              <w:top w:w="50" w:type="dxa"/>
              <w:left w:w="100" w:type="dxa"/>
            </w:tcMar>
          </w:tcPr>
          <w:p w:rsidR="00054A47" w:rsidRDefault="00054A47" w:rsidP="00921397"/>
        </w:tc>
        <w:tc>
          <w:tcPr>
            <w:tcW w:w="0" w:type="auto"/>
            <w:vMerge/>
            <w:tcBorders>
              <w:top w:val="nil"/>
            </w:tcBorders>
            <w:tcMar>
              <w:top w:w="50" w:type="dxa"/>
              <w:left w:w="100" w:type="dxa"/>
            </w:tcMar>
          </w:tcPr>
          <w:p w:rsidR="00054A47" w:rsidRDefault="00054A47" w:rsidP="00921397"/>
        </w:tc>
        <w:tc>
          <w:tcPr>
            <w:tcW w:w="1255"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4A47" w:rsidRDefault="00054A47" w:rsidP="00921397">
            <w:pPr>
              <w:spacing w:after="0"/>
              <w:ind w:left="135"/>
            </w:pPr>
          </w:p>
        </w:tc>
        <w:tc>
          <w:tcPr>
            <w:tcW w:w="1841"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4A47" w:rsidRDefault="00054A47" w:rsidP="00921397">
            <w:pPr>
              <w:spacing w:after="0"/>
              <w:ind w:left="135"/>
            </w:pPr>
          </w:p>
        </w:tc>
        <w:tc>
          <w:tcPr>
            <w:tcW w:w="1910" w:type="dxa"/>
            <w:tcMar>
              <w:top w:w="50" w:type="dxa"/>
              <w:left w:w="100" w:type="dxa"/>
            </w:tcMar>
            <w:vAlign w:val="center"/>
          </w:tcPr>
          <w:p w:rsidR="00054A47" w:rsidRDefault="00054A47" w:rsidP="009213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4A47" w:rsidRDefault="00054A47" w:rsidP="00921397">
            <w:pPr>
              <w:spacing w:after="0"/>
              <w:ind w:left="135"/>
            </w:pPr>
          </w:p>
        </w:tc>
        <w:tc>
          <w:tcPr>
            <w:tcW w:w="0" w:type="auto"/>
            <w:vMerge/>
            <w:tcBorders>
              <w:top w:val="nil"/>
            </w:tcBorders>
            <w:tcMar>
              <w:top w:w="50" w:type="dxa"/>
              <w:left w:w="100" w:type="dxa"/>
            </w:tcMar>
          </w:tcPr>
          <w:p w:rsidR="00054A47" w:rsidRDefault="00054A47" w:rsidP="00921397"/>
        </w:tc>
        <w:tc>
          <w:tcPr>
            <w:tcW w:w="0" w:type="auto"/>
            <w:vMerge/>
            <w:tcBorders>
              <w:top w:val="nil"/>
            </w:tcBorders>
            <w:tcMar>
              <w:top w:w="50" w:type="dxa"/>
              <w:left w:w="100" w:type="dxa"/>
            </w:tcMar>
          </w:tcPr>
          <w:p w:rsidR="00054A47" w:rsidRDefault="00054A47" w:rsidP="00921397"/>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на уроках легкой атлетике. Беговые упражнения на выносливость. Возрождение Олимпийских игр</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2</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 из разных исходных положений. Символика и ритуалы Олимпийских игр</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3</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 на 30 м с низкого старта. Составление дневника физической культуры</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Челночный бег 3х10 м. Физическая подготовка человека</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Бег с ускорением на 30 м. Эстафеты. Основные показатели физической нагрузки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Прыжки в длину с места. Составление плана самостоятельных занятий физической подготовкой</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7</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 xml:space="preserve">Прыжки в высоту способом «перешагивания». Закаливающие процедуры с помощью воздушных и </w:t>
            </w:r>
            <w:r>
              <w:rPr>
                <w:rFonts w:ascii="Times New Roman" w:hAnsi="Times New Roman"/>
                <w:color w:val="000000"/>
                <w:sz w:val="24"/>
                <w:lang w:val="ru-RU"/>
              </w:rPr>
              <w:lastRenderedPageBreak/>
              <w:t>солнечных ванн, купания в естественных водоёмах</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lastRenderedPageBreak/>
              <w:t>8</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Прыжковые упражнения. Эстафеты. Упражнения для коррекции телосложения</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9</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Метание мяча на точность. Упражнения для профилактики нарушения зрения</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10</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Метание мяча на дальность. Упражнения для профилактики нарушений осанки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11</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 xml:space="preserve">Техника безопасности на уроках гимнастики. </w:t>
            </w: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приемы</w:t>
            </w:r>
            <w:proofErr w:type="spellEnd"/>
            <w:r>
              <w:rPr>
                <w:rFonts w:ascii="Times New Roman" w:hAnsi="Times New Roman"/>
                <w:color w:val="000000"/>
                <w:sz w:val="24"/>
              </w:rPr>
              <w:t>.</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12</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Строевые команды, передвижение строем. Висы.</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13</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Акробатические комбинации</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14</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Акробатические комбинации</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15</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Упражнения на низком гимнастическом бревне (скамейке)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Упражнения на невысокой перекладине: мальчики- подтягивание, девочки- подъем ног.</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17</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выполнения наклона вперед из положения стоя на гимнастической скамье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18</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выполнения  поднимания туловища из положения лежа на спине.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19</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Правила и техника выполнения сгибания и разгибания рук в упоре. Круговая тренировка.</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20</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Упражнения ритмической гимнастики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21</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 xml:space="preserve">Техника безопасности на уроках по баскетболу.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22</w:t>
            </w:r>
          </w:p>
        </w:tc>
        <w:tc>
          <w:tcPr>
            <w:tcW w:w="4361" w:type="dxa"/>
            <w:tcMar>
              <w:top w:w="50" w:type="dxa"/>
              <w:left w:w="100" w:type="dxa"/>
            </w:tcMar>
            <w:vAlign w:val="center"/>
          </w:tcPr>
          <w:p w:rsidR="00054A47" w:rsidRDefault="00054A47" w:rsidP="00921397">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r>
              <w:rPr>
                <w:rFonts w:ascii="Times New Roman" w:hAnsi="Times New Roman"/>
                <w:color w:val="000000"/>
                <w:sz w:val="24"/>
                <w:lang w:val="ru-RU"/>
              </w:rPr>
              <w:t xml:space="preserve">. </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23</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Прыжки вверх толчком одной ногой. Ведение мяча на месте.</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24</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Остановка двумя шагами и прыжком. Ведение мяча в движении.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25</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Упражнения в ведении мяча «змейкой»</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передачи и ловли мяча на месте.</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27</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передачи и ловли мяча в движении.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28</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Техника броска от груди.</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29</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Техника броска.</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30</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Бросок мяча после ведения.</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31</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Атакующие действия игроков 3х3.</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lastRenderedPageBreak/>
              <w:t>32</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33</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34</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на уроках по Волейболу. Стойки и передвижения игроков.</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35</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Передача мяча сверху двумя руками в парах на месте.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Передача мяча двумя руками  в движении.</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37</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снизу. Упрощенная игра в волейбол.</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38</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снизу. Учебная игра по упрощенным правилам.</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39</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Приём и передача мяча через сетку. Учебная игра по упрощенным правилам.</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40</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Нижняя подача мяча через сетку. </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376"/>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41</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Нижняя подача мяча через сетку на точность. </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42</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Нападающий удар с собственного набрасывания мяча.</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43</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Нападающий удар с набрасывания мяча партнером. Учебная игра по упрощенным правилам.</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44</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Индивидуальное блокирование мяча в прыжке с места</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45</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Технические действия с мячом. Учебная игра по упрощенным правилам.</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Учебная игра по упрощенным правилам.</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47</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Инструктаж по технике безопасности по спортивным играм. Футбол, техника игры.</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48</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Ведение футбольного мяча «по прямой»</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49</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Ведение футбольного мяча «по кругу»</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50</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51</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Футбол. Ведение мяча. Остановка. Футбол</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52</w:t>
            </w:r>
          </w:p>
        </w:tc>
        <w:tc>
          <w:tcPr>
            <w:tcW w:w="4361"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 xml:space="preserve">  Удары внешней и внутренней стороной стопы. Футбол </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53</w:t>
            </w:r>
          </w:p>
        </w:tc>
        <w:tc>
          <w:tcPr>
            <w:tcW w:w="4361"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 xml:space="preserve">  Удары внешней и внутренней стороной стопы. Футбол</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54</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Техника безопасности на уроках л/а. Спринтерский бег. Низкий старт.</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55</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Старт с опорой на одну руку с последующим ускорением. Низкий старт.</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56</w:t>
            </w:r>
          </w:p>
        </w:tc>
        <w:tc>
          <w:tcPr>
            <w:tcW w:w="4361" w:type="dxa"/>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Низкий старт. Бег 60 м на результат.</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57</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Гладкий равномерный бег. Эстафеты.</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58</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Гладкий равномерный бег. Круговая тренировка.</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59</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Гладкий равномерный бег</w:t>
            </w:r>
            <w:r>
              <w:rPr>
                <w:rFonts w:ascii="Times New Roman" w:hAnsi="Times New Roman" w:cs="Times New Roman"/>
                <w:sz w:val="24"/>
                <w:szCs w:val="24"/>
                <w:lang w:val="ru-RU"/>
              </w:rPr>
              <w:t>. Метание мяча в цель.</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60</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Метание мяча на дальность.</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61</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olor w:val="000000"/>
                <w:sz w:val="24"/>
                <w:lang w:val="ru-RU"/>
              </w:rPr>
              <w:t>Гладкий равномерный бег. Прыжковые упражнения.</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62</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Прыжки в длину с места.</w:t>
            </w:r>
          </w:p>
        </w:tc>
        <w:tc>
          <w:tcPr>
            <w:tcW w:w="1255" w:type="dxa"/>
            <w:tcMar>
              <w:top w:w="50" w:type="dxa"/>
              <w:left w:w="100" w:type="dxa"/>
            </w:tcMar>
            <w:vAlign w:val="center"/>
          </w:tcPr>
          <w:p w:rsidR="00054A47" w:rsidRDefault="00054A47" w:rsidP="00921397">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rPr>
                <w:lang w:val="ru-RU"/>
              </w:rPr>
            </w:pPr>
          </w:p>
        </w:tc>
        <w:tc>
          <w:tcPr>
            <w:tcW w:w="2221" w:type="dxa"/>
            <w:tcMar>
              <w:top w:w="50" w:type="dxa"/>
              <w:left w:w="100" w:type="dxa"/>
            </w:tcMar>
            <w:vAlign w:val="center"/>
          </w:tcPr>
          <w:p w:rsidR="00054A47" w:rsidRDefault="00054A47" w:rsidP="00921397">
            <w:pPr>
              <w:spacing w:after="0"/>
              <w:ind w:left="135"/>
              <w:rPr>
                <w:lang w:val="ru-RU"/>
              </w:rPr>
            </w:pPr>
          </w:p>
        </w:tc>
      </w:tr>
      <w:tr w:rsidR="00054A47" w:rsidTr="00921397">
        <w:trPr>
          <w:trHeight w:val="144"/>
        </w:trPr>
        <w:tc>
          <w:tcPr>
            <w:tcW w:w="1105" w:type="dxa"/>
            <w:tcMar>
              <w:top w:w="50" w:type="dxa"/>
              <w:left w:w="100" w:type="dxa"/>
            </w:tcMar>
            <w:vAlign w:val="center"/>
          </w:tcPr>
          <w:p w:rsidR="00054A47" w:rsidRDefault="00054A47" w:rsidP="00921397">
            <w:pPr>
              <w:spacing w:after="0"/>
              <w:rPr>
                <w:lang w:val="ru-RU"/>
              </w:rPr>
            </w:pPr>
            <w:r>
              <w:rPr>
                <w:rFonts w:ascii="Times New Roman" w:hAnsi="Times New Roman"/>
                <w:color w:val="000000"/>
                <w:sz w:val="24"/>
                <w:lang w:val="ru-RU"/>
              </w:rPr>
              <w:t>63</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подъем туловища из положения лежа.</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64</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наклон вперед из положения стоя на скамейке.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65</w:t>
            </w:r>
          </w:p>
        </w:tc>
        <w:tc>
          <w:tcPr>
            <w:tcW w:w="4361" w:type="dxa"/>
            <w:tcMar>
              <w:top w:w="50" w:type="dxa"/>
              <w:left w:w="100" w:type="dxa"/>
            </w:tcMar>
            <w:vAlign w:val="center"/>
          </w:tcPr>
          <w:p w:rsidR="00054A47" w:rsidRDefault="00054A4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техники выполнения норм ГТО: метание мяча на дальность</w:t>
            </w:r>
          </w:p>
          <w:p w:rsidR="00054A47" w:rsidRDefault="00054A47" w:rsidP="00921397">
            <w:pPr>
              <w:spacing w:after="0"/>
              <w:ind w:left="135"/>
              <w:rPr>
                <w:rFonts w:ascii="Times New Roman" w:hAnsi="Times New Roman" w:cs="Times New Roman"/>
                <w:sz w:val="24"/>
                <w:szCs w:val="24"/>
                <w:lang w:val="ru-RU"/>
              </w:rPr>
            </w:pP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66</w:t>
            </w:r>
          </w:p>
        </w:tc>
        <w:tc>
          <w:tcPr>
            <w:tcW w:w="436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сгибание и разгибание рук в упоре лежа.</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lastRenderedPageBreak/>
              <w:t>67</w:t>
            </w:r>
          </w:p>
        </w:tc>
        <w:tc>
          <w:tcPr>
            <w:tcW w:w="436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подтягивание мальчики.</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1105" w:type="dxa"/>
            <w:tcMar>
              <w:top w:w="50" w:type="dxa"/>
              <w:left w:w="100" w:type="dxa"/>
            </w:tcMar>
            <w:vAlign w:val="center"/>
          </w:tcPr>
          <w:p w:rsidR="00054A47" w:rsidRDefault="00054A47" w:rsidP="00921397">
            <w:pPr>
              <w:spacing w:after="0"/>
            </w:pPr>
            <w:r>
              <w:rPr>
                <w:rFonts w:ascii="Times New Roman" w:hAnsi="Times New Roman"/>
                <w:color w:val="000000"/>
                <w:sz w:val="24"/>
              </w:rPr>
              <w:t>68</w:t>
            </w:r>
          </w:p>
        </w:tc>
        <w:tc>
          <w:tcPr>
            <w:tcW w:w="4361" w:type="dxa"/>
            <w:tcMar>
              <w:top w:w="50" w:type="dxa"/>
              <w:left w:w="100" w:type="dxa"/>
            </w:tcMar>
          </w:tcPr>
          <w:p w:rsidR="00054A47" w:rsidRDefault="00054A47" w:rsidP="00921397">
            <w:pPr>
              <w:rPr>
                <w:lang w:val="ru-RU"/>
              </w:rPr>
            </w:pPr>
            <w:r>
              <w:rPr>
                <w:rFonts w:ascii="Times New Roman" w:hAnsi="Times New Roman" w:cs="Times New Roman"/>
                <w:sz w:val="24"/>
                <w:szCs w:val="24"/>
                <w:lang w:val="ru-RU"/>
              </w:rPr>
              <w:t xml:space="preserve">  Освоение техники выполнения норм ГТО: челночный бег 3х10 м.</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910" w:type="dxa"/>
            <w:tcMar>
              <w:top w:w="50" w:type="dxa"/>
              <w:left w:w="100" w:type="dxa"/>
            </w:tcMar>
            <w:vAlign w:val="center"/>
          </w:tcPr>
          <w:p w:rsidR="00054A47" w:rsidRDefault="00054A47" w:rsidP="00921397">
            <w:pPr>
              <w:spacing w:after="0"/>
              <w:ind w:left="135"/>
              <w:jc w:val="center"/>
              <w:rPr>
                <w:lang w:val="ru-RU"/>
              </w:rPr>
            </w:pPr>
            <w:r>
              <w:rPr>
                <w:lang w:val="ru-RU"/>
              </w:rPr>
              <w:t>0</w:t>
            </w:r>
          </w:p>
        </w:tc>
        <w:tc>
          <w:tcPr>
            <w:tcW w:w="1347" w:type="dxa"/>
            <w:tcMar>
              <w:top w:w="50" w:type="dxa"/>
              <w:left w:w="100" w:type="dxa"/>
            </w:tcMar>
            <w:vAlign w:val="center"/>
          </w:tcPr>
          <w:p w:rsidR="00054A47" w:rsidRDefault="00054A47" w:rsidP="00921397">
            <w:pPr>
              <w:spacing w:after="0"/>
              <w:ind w:left="135"/>
            </w:pPr>
          </w:p>
        </w:tc>
        <w:tc>
          <w:tcPr>
            <w:tcW w:w="2221" w:type="dxa"/>
            <w:tcMar>
              <w:top w:w="50" w:type="dxa"/>
              <w:left w:w="100" w:type="dxa"/>
            </w:tcMar>
            <w:vAlign w:val="center"/>
          </w:tcPr>
          <w:p w:rsidR="00054A47" w:rsidRDefault="00054A47" w:rsidP="00921397">
            <w:pPr>
              <w:spacing w:after="0"/>
              <w:ind w:left="135"/>
            </w:pPr>
          </w:p>
        </w:tc>
      </w:tr>
      <w:tr w:rsidR="00054A47" w:rsidTr="00921397">
        <w:trPr>
          <w:trHeight w:val="144"/>
        </w:trPr>
        <w:tc>
          <w:tcPr>
            <w:tcW w:w="0" w:type="auto"/>
            <w:gridSpan w:val="2"/>
            <w:tcMar>
              <w:top w:w="50" w:type="dxa"/>
              <w:left w:w="100" w:type="dxa"/>
            </w:tcMar>
            <w:vAlign w:val="center"/>
          </w:tcPr>
          <w:p w:rsidR="00054A47" w:rsidRDefault="00054A47" w:rsidP="00921397">
            <w:pPr>
              <w:spacing w:after="0"/>
              <w:ind w:left="135"/>
              <w:rPr>
                <w:lang w:val="ru-RU"/>
              </w:rPr>
            </w:pPr>
            <w:r>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4A47" w:rsidRDefault="00054A47" w:rsidP="009213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A47" w:rsidRDefault="00054A47" w:rsidP="00921397"/>
        </w:tc>
      </w:tr>
    </w:tbl>
    <w:p w:rsidR="00054A47" w:rsidRDefault="00054A47" w:rsidP="00054A47"/>
    <w:p w:rsidR="00A902B7" w:rsidRDefault="00A902B7" w:rsidP="00054A47">
      <w:pPr>
        <w:sectPr w:rsidR="00A902B7">
          <w:pgSz w:w="16383" w:h="11906" w:orient="landscape"/>
          <w:pgMar w:top="1134" w:right="850" w:bottom="1134" w:left="1701" w:header="720" w:footer="720" w:gutter="0"/>
          <w:cols w:space="720"/>
        </w:sectPr>
      </w:pPr>
    </w:p>
    <w:p w:rsidR="00A443D8" w:rsidRDefault="00A443D8" w:rsidP="00A443D8">
      <w:pPr>
        <w:pageBreakBefore/>
        <w:spacing w:after="0"/>
        <w:rPr>
          <w:rFonts w:ascii="Times New Roman" w:eastAsia="Calibri" w:hAnsi="Times New Roman" w:cs="Times New Roman"/>
          <w:b/>
          <w:color w:val="000000"/>
          <w:sz w:val="28"/>
        </w:rPr>
      </w:pPr>
      <w:r>
        <w:rPr>
          <w:rFonts w:ascii="Times New Roman" w:eastAsia="Calibri" w:hAnsi="Times New Roman" w:cs="Times New Roman"/>
          <w:b/>
          <w:color w:val="000000"/>
          <w:sz w:val="28"/>
        </w:rPr>
        <w:lastRenderedPageBreak/>
        <w:t xml:space="preserve">7 КЛАСС </w:t>
      </w:r>
    </w:p>
    <w:tbl>
      <w:tblPr>
        <w:tblpPr w:leftFromText="187" w:rightFromText="187" w:vertAnchor="page" w:horzAnchor="page" w:tblpX="970" w:tblpY="1714"/>
        <w:tblOverlap w:val="never"/>
        <w:tblW w:w="14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54"/>
        <w:gridCol w:w="5482"/>
        <w:gridCol w:w="1658"/>
        <w:gridCol w:w="1559"/>
        <w:gridCol w:w="850"/>
        <w:gridCol w:w="1843"/>
        <w:gridCol w:w="2268"/>
      </w:tblGrid>
      <w:tr w:rsidR="00A443D8" w:rsidTr="00C21B82">
        <w:trPr>
          <w:trHeight w:val="291"/>
        </w:trPr>
        <w:tc>
          <w:tcPr>
            <w:tcW w:w="6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jc w:val="center"/>
              <w:rPr>
                <w:rFonts w:ascii="Calibri" w:eastAsia="Calibri" w:hAnsi="Calibri" w:cs="Times New Roman"/>
              </w:rPr>
            </w:pPr>
            <w:r>
              <w:rPr>
                <w:rFonts w:ascii="Times New Roman" w:eastAsia="Calibri" w:hAnsi="Times New Roman" w:cs="Times New Roman"/>
                <w:b/>
                <w:color w:val="000000"/>
                <w:sz w:val="24"/>
              </w:rPr>
              <w:t>№ п/п</w:t>
            </w:r>
          </w:p>
        </w:tc>
        <w:tc>
          <w:tcPr>
            <w:tcW w:w="5482"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A443D8" w:rsidRDefault="00A443D8" w:rsidP="00921397">
            <w:pPr>
              <w:spacing w:after="0" w:line="240" w:lineRule="auto"/>
              <w:ind w:left="135"/>
              <w:jc w:val="center"/>
              <w:rPr>
                <w:rFonts w:ascii="Calibri" w:eastAsia="Calibri" w:hAnsi="Calibri" w:cs="Times New Roman"/>
              </w:rPr>
            </w:pPr>
            <w:proofErr w:type="spellStart"/>
            <w:r>
              <w:rPr>
                <w:rFonts w:ascii="Times New Roman" w:eastAsia="Calibri" w:hAnsi="Times New Roman" w:cs="Times New Roman"/>
                <w:b/>
                <w:color w:val="000000"/>
                <w:sz w:val="24"/>
              </w:rPr>
              <w:t>Тема</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урока</w:t>
            </w:r>
            <w:proofErr w:type="spellEnd"/>
          </w:p>
        </w:tc>
        <w:tc>
          <w:tcPr>
            <w:tcW w:w="4067" w:type="dxa"/>
            <w:gridSpan w:val="3"/>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rsidR="00A443D8" w:rsidRDefault="00A443D8" w:rsidP="00921397">
            <w:pPr>
              <w:spacing w:after="0" w:line="240" w:lineRule="auto"/>
              <w:jc w:val="center"/>
              <w:rPr>
                <w:rFonts w:ascii="Calibri" w:eastAsia="Calibri" w:hAnsi="Calibri" w:cs="Times New Roman"/>
              </w:rPr>
            </w:pPr>
            <w:proofErr w:type="spellStart"/>
            <w:r>
              <w:rPr>
                <w:rFonts w:ascii="Times New Roman" w:eastAsia="Calibri" w:hAnsi="Times New Roman" w:cs="Times New Roman"/>
                <w:b/>
                <w:color w:val="000000"/>
                <w:sz w:val="24"/>
              </w:rPr>
              <w:t>Количество</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часов</w:t>
            </w:r>
            <w:proofErr w:type="spellEnd"/>
          </w:p>
        </w:tc>
        <w:tc>
          <w:tcPr>
            <w:tcW w:w="1843"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tcPr>
          <w:p w:rsidR="00A443D8" w:rsidRDefault="00A443D8" w:rsidP="00921397">
            <w:pPr>
              <w:spacing w:after="0" w:line="240" w:lineRule="auto"/>
              <w:ind w:left="135" w:right="113"/>
              <w:jc w:val="center"/>
              <w:rPr>
                <w:rFonts w:ascii="Calibri" w:eastAsia="Calibri" w:hAnsi="Calibri" w:cs="Times New Roman"/>
              </w:rPr>
            </w:pPr>
            <w:proofErr w:type="spellStart"/>
            <w:r>
              <w:rPr>
                <w:rFonts w:ascii="Times New Roman" w:eastAsia="Calibri" w:hAnsi="Times New Roman" w:cs="Times New Roman"/>
                <w:b/>
                <w:color w:val="000000"/>
                <w:sz w:val="24"/>
              </w:rPr>
              <w:t>Дата</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изучения</w:t>
            </w:r>
            <w:proofErr w:type="spellEnd"/>
          </w:p>
        </w:tc>
        <w:tc>
          <w:tcPr>
            <w:tcW w:w="2268"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A443D8" w:rsidRDefault="00A443D8" w:rsidP="00921397">
            <w:pPr>
              <w:spacing w:after="0" w:line="240" w:lineRule="auto"/>
              <w:ind w:left="135"/>
              <w:jc w:val="center"/>
              <w:rPr>
                <w:rFonts w:ascii="Calibri" w:eastAsia="Calibri" w:hAnsi="Calibri" w:cs="Times New Roman"/>
              </w:rPr>
            </w:pPr>
            <w:proofErr w:type="spellStart"/>
            <w:r>
              <w:rPr>
                <w:rFonts w:ascii="Times New Roman" w:eastAsia="Calibri" w:hAnsi="Times New Roman" w:cs="Times New Roman"/>
                <w:b/>
                <w:color w:val="000000"/>
                <w:sz w:val="24"/>
              </w:rPr>
              <w:t>Электронные</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цифровые</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образовательные</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ресурсы</w:t>
            </w:r>
            <w:proofErr w:type="spellEnd"/>
          </w:p>
        </w:tc>
      </w:tr>
      <w:tr w:rsidR="00A443D8" w:rsidTr="00C21B82">
        <w:trPr>
          <w:cantSplit/>
          <w:trHeight w:val="1785"/>
        </w:trPr>
        <w:tc>
          <w:tcPr>
            <w:tcW w:w="654" w:type="dxa"/>
            <w:vMerge/>
            <w:tcBorders>
              <w:top w:val="single" w:sz="2" w:space="0" w:color="auto"/>
              <w:left w:val="single" w:sz="2" w:space="0" w:color="auto"/>
              <w:bottom w:val="single" w:sz="2" w:space="0" w:color="auto"/>
              <w:right w:val="single" w:sz="2" w:space="0" w:color="auto"/>
            </w:tcBorders>
            <w:vAlign w:val="center"/>
          </w:tcPr>
          <w:p w:rsidR="00A443D8" w:rsidRDefault="00A443D8" w:rsidP="00921397">
            <w:pPr>
              <w:spacing w:after="0"/>
              <w:rPr>
                <w:rFonts w:ascii="Calibri" w:eastAsia="Calibri" w:hAnsi="Calibri" w:cs="Times New Roman"/>
              </w:rPr>
            </w:pPr>
          </w:p>
        </w:tc>
        <w:tc>
          <w:tcPr>
            <w:tcW w:w="5482" w:type="dxa"/>
            <w:vMerge/>
            <w:tcBorders>
              <w:top w:val="single" w:sz="2" w:space="0" w:color="auto"/>
              <w:left w:val="single" w:sz="2" w:space="0" w:color="auto"/>
              <w:bottom w:val="single" w:sz="2" w:space="0" w:color="auto"/>
              <w:right w:val="single" w:sz="4" w:space="0" w:color="auto"/>
            </w:tcBorders>
            <w:vAlign w:val="center"/>
          </w:tcPr>
          <w:p w:rsidR="00A443D8" w:rsidRDefault="00A443D8" w:rsidP="00921397">
            <w:pPr>
              <w:spacing w:after="0"/>
              <w:rPr>
                <w:rFonts w:ascii="Calibri" w:eastAsia="Calibri" w:hAnsi="Calibri" w:cs="Times New Roman"/>
              </w:rPr>
            </w:pPr>
          </w:p>
        </w:tc>
        <w:tc>
          <w:tcPr>
            <w:tcW w:w="165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tcPr>
          <w:p w:rsidR="00A443D8" w:rsidRDefault="00A443D8" w:rsidP="00921397">
            <w:pPr>
              <w:spacing w:after="0" w:line="240" w:lineRule="auto"/>
              <w:ind w:left="135" w:right="113"/>
              <w:jc w:val="center"/>
              <w:rPr>
                <w:rFonts w:ascii="Times New Roman" w:eastAsia="Calibri" w:hAnsi="Times New Roman" w:cs="Times New Roman"/>
                <w:b/>
                <w:color w:val="000000"/>
                <w:sz w:val="24"/>
              </w:rPr>
            </w:pPr>
            <w:proofErr w:type="spellStart"/>
            <w:r>
              <w:rPr>
                <w:rFonts w:ascii="Times New Roman" w:eastAsia="Calibri" w:hAnsi="Times New Roman" w:cs="Times New Roman"/>
                <w:b/>
                <w:color w:val="000000"/>
                <w:sz w:val="24"/>
              </w:rPr>
              <w:t>Всего</w:t>
            </w:r>
            <w:proofErr w:type="spellEnd"/>
          </w:p>
        </w:tc>
        <w:tc>
          <w:tcPr>
            <w:tcW w:w="15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tcPr>
          <w:p w:rsidR="00A443D8" w:rsidRDefault="00A443D8" w:rsidP="00921397">
            <w:pPr>
              <w:spacing w:after="0" w:line="240" w:lineRule="auto"/>
              <w:ind w:left="135" w:right="113"/>
              <w:jc w:val="center"/>
              <w:rPr>
                <w:rFonts w:ascii="Times New Roman" w:eastAsia="Calibri" w:hAnsi="Times New Roman" w:cs="Times New Roman"/>
                <w:b/>
                <w:color w:val="000000"/>
                <w:sz w:val="24"/>
              </w:rPr>
            </w:pPr>
            <w:proofErr w:type="spellStart"/>
            <w:r>
              <w:rPr>
                <w:rFonts w:ascii="Times New Roman" w:eastAsia="Calibri" w:hAnsi="Times New Roman" w:cs="Times New Roman"/>
                <w:b/>
                <w:color w:val="000000"/>
                <w:sz w:val="24"/>
              </w:rPr>
              <w:t>Контрольные</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работы</w:t>
            </w:r>
            <w:proofErr w:type="spellEnd"/>
          </w:p>
        </w:tc>
        <w:tc>
          <w:tcPr>
            <w:tcW w:w="85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tcPr>
          <w:p w:rsidR="00A443D8" w:rsidRDefault="00A443D8" w:rsidP="00921397">
            <w:pPr>
              <w:spacing w:after="0" w:line="240" w:lineRule="auto"/>
              <w:ind w:left="135" w:right="113"/>
              <w:jc w:val="center"/>
              <w:rPr>
                <w:rFonts w:ascii="Times New Roman" w:eastAsia="Calibri" w:hAnsi="Times New Roman" w:cs="Times New Roman"/>
                <w:b/>
                <w:color w:val="000000"/>
                <w:sz w:val="24"/>
              </w:rPr>
            </w:pPr>
            <w:proofErr w:type="spellStart"/>
            <w:r>
              <w:rPr>
                <w:rFonts w:ascii="Times New Roman" w:eastAsia="Calibri" w:hAnsi="Times New Roman" w:cs="Times New Roman"/>
                <w:b/>
                <w:color w:val="000000"/>
                <w:sz w:val="24"/>
              </w:rPr>
              <w:t>Практические</w:t>
            </w:r>
            <w:proofErr w:type="spellEnd"/>
            <w:r>
              <w:rPr>
                <w:rFonts w:ascii="Times New Roman" w:eastAsia="Calibri" w:hAnsi="Times New Roman" w:cs="Times New Roman"/>
                <w:b/>
                <w:color w:val="000000"/>
                <w:sz w:val="24"/>
              </w:rPr>
              <w:t xml:space="preserve"> </w:t>
            </w:r>
            <w:proofErr w:type="spellStart"/>
            <w:r>
              <w:rPr>
                <w:rFonts w:ascii="Times New Roman" w:eastAsia="Calibri" w:hAnsi="Times New Roman" w:cs="Times New Roman"/>
                <w:b/>
                <w:color w:val="000000"/>
                <w:sz w:val="24"/>
              </w:rPr>
              <w:t>работы</w:t>
            </w:r>
            <w:proofErr w:type="spellEnd"/>
          </w:p>
        </w:tc>
        <w:tc>
          <w:tcPr>
            <w:tcW w:w="1843" w:type="dxa"/>
            <w:vMerge/>
            <w:tcBorders>
              <w:top w:val="single" w:sz="4" w:space="0" w:color="auto"/>
              <w:left w:val="single" w:sz="4" w:space="0" w:color="auto"/>
              <w:bottom w:val="single" w:sz="4" w:space="0" w:color="auto"/>
              <w:right w:val="single" w:sz="4" w:space="0" w:color="auto"/>
            </w:tcBorders>
            <w:vAlign w:val="center"/>
          </w:tcPr>
          <w:p w:rsidR="00A443D8" w:rsidRDefault="00A443D8" w:rsidP="00921397">
            <w:pPr>
              <w:spacing w:after="0"/>
              <w:rPr>
                <w:rFonts w:ascii="Calibri" w:eastAsia="Calibri" w:hAnsi="Calibri"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A443D8" w:rsidRDefault="00A443D8" w:rsidP="00921397">
            <w:pPr>
              <w:spacing w:after="0"/>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hAnsi="Times New Roman" w:cs="Times New Roman"/>
                <w:sz w:val="24"/>
                <w:szCs w:val="24"/>
                <w:lang w:val="ru-RU"/>
              </w:rPr>
              <w:t xml:space="preserve">Зарождение олимпийского движения в дореволюционной России; роль А. Д. </w:t>
            </w:r>
            <w:proofErr w:type="spellStart"/>
            <w:r w:rsidRPr="00A443D8">
              <w:rPr>
                <w:rFonts w:ascii="Times New Roman" w:hAnsi="Times New Roman" w:cs="Times New Roman"/>
                <w:sz w:val="24"/>
                <w:szCs w:val="24"/>
                <w:lang w:val="ru-RU"/>
              </w:rPr>
              <w:t>Бутовского</w:t>
            </w:r>
            <w:proofErr w:type="spellEnd"/>
            <w:r w:rsidRPr="00A443D8">
              <w:rPr>
                <w:rFonts w:ascii="Times New Roman" w:hAnsi="Times New Roman" w:cs="Times New Roman"/>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hAnsi="Times New Roman" w:cs="Times New Roman"/>
                <w:sz w:val="24"/>
                <w:szCs w:val="24"/>
                <w:lang w:val="ru-RU"/>
              </w:rPr>
              <w:t>Правила поведения на уроках ФК, техника безопасности на занятиях лёгкой атлетикой.</w:t>
            </w:r>
          </w:p>
        </w:tc>
        <w:tc>
          <w:tcPr>
            <w:tcW w:w="16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hAnsi="Times New Roman" w:cs="Times New Roman"/>
                <w:sz w:val="24"/>
                <w:szCs w:val="24"/>
                <w:lang w:val="ru-RU"/>
              </w:rPr>
              <w:t>Легкая атлетика. Техника безопасности.</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 xml:space="preserve">Бег на короткие дистанции. </w:t>
            </w:r>
            <w:r w:rsidRPr="00A443D8">
              <w:rPr>
                <w:rFonts w:ascii="Times New Roman" w:eastAsia="Calibri" w:hAnsi="Times New Roman" w:cs="Times New Roman"/>
                <w:sz w:val="24"/>
                <w:szCs w:val="24"/>
                <w:lang w:val="ru-RU"/>
              </w:rPr>
              <w:t>Эстафетный бег. Ведение дневника по физической культуре.</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на короткие дистанции. </w:t>
            </w:r>
            <w:r w:rsidRPr="00A443D8">
              <w:rPr>
                <w:rFonts w:ascii="Times New Roman" w:eastAsia="Calibri" w:hAnsi="Times New Roman" w:cs="Times New Roman"/>
                <w:sz w:val="24"/>
                <w:szCs w:val="24"/>
                <w:lang w:val="ru-RU"/>
              </w:rPr>
              <w:t xml:space="preserve">Эстафетный бег. Планирование самостоятельных занятий технической подготовкой на учебный год и учебную четверть. </w:t>
            </w:r>
            <w:proofErr w:type="spellStart"/>
            <w:r w:rsidRPr="00A443D8">
              <w:rPr>
                <w:rFonts w:ascii="Times New Roman" w:eastAsia="Calibri" w:hAnsi="Times New Roman" w:cs="Times New Roman"/>
                <w:sz w:val="24"/>
                <w:szCs w:val="24"/>
              </w:rPr>
              <w:t>Составление</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плана</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учебного</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занятия</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по</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самостоятельной</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технической</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подготовке</w:t>
            </w:r>
            <w:proofErr w:type="spellEnd"/>
            <w:r w:rsidRPr="00A443D8">
              <w:rPr>
                <w:rFonts w:ascii="Times New Roman" w:eastAsia="Calibri"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 xml:space="preserve">ТБ. Беговые упражнения с увеличением скорости передвижения и продолжительности выполнения. </w:t>
            </w:r>
            <w:r w:rsidRPr="00A443D8">
              <w:rPr>
                <w:rFonts w:ascii="Times New Roman" w:eastAsia="Calibri" w:hAnsi="Times New Roman" w:cs="Times New Roman"/>
                <w:sz w:val="24"/>
                <w:szCs w:val="24"/>
                <w:lang w:val="ru-RU"/>
              </w:rPr>
              <w:lastRenderedPageBreak/>
              <w:t>Эстафетный бег. Техническая подготовка и её значение для человека; основные правила технической подготовки.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5</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ТБ. Беговые упражнения с увеличением скорости передвижения и продолжительности выполнения. Эстафетный бег. Двигательные действия как основа технической подготовки; понятие двигательного умения и двигательного навыка.</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ТБ. Бег с преодолением препятствий способами «</w:t>
            </w:r>
            <w:proofErr w:type="spellStart"/>
            <w:r w:rsidRPr="00A443D8">
              <w:rPr>
                <w:rFonts w:ascii="Times New Roman" w:eastAsia="Calibri" w:hAnsi="Times New Roman" w:cs="Times New Roman"/>
                <w:sz w:val="24"/>
                <w:szCs w:val="24"/>
                <w:lang w:val="ru-RU"/>
              </w:rPr>
              <w:t>наступание</w:t>
            </w:r>
            <w:proofErr w:type="spellEnd"/>
            <w:r w:rsidRPr="00A443D8">
              <w:rPr>
                <w:rFonts w:ascii="Times New Roman" w:eastAsia="Calibri" w:hAnsi="Times New Roman" w:cs="Times New Roman"/>
                <w:sz w:val="24"/>
                <w:szCs w:val="24"/>
                <w:lang w:val="ru-RU"/>
              </w:rPr>
              <w:t>» и «прыжковый бег». Эстафетный бег. Способы оценивания техники двигательных действий и организация процедуры оценивания.</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 Бег с преодолением препятствий способами «</w:t>
            </w:r>
            <w:proofErr w:type="spellStart"/>
            <w:r w:rsidRPr="00A443D8">
              <w:rPr>
                <w:rFonts w:ascii="Times New Roman" w:eastAsia="Calibri" w:hAnsi="Times New Roman" w:cs="Times New Roman"/>
                <w:sz w:val="24"/>
                <w:szCs w:val="24"/>
                <w:lang w:val="ru-RU"/>
              </w:rPr>
              <w:t>наступание</w:t>
            </w:r>
            <w:proofErr w:type="spellEnd"/>
            <w:r w:rsidRPr="00A443D8">
              <w:rPr>
                <w:rFonts w:ascii="Times New Roman" w:eastAsia="Calibri" w:hAnsi="Times New Roman" w:cs="Times New Roman"/>
                <w:sz w:val="24"/>
                <w:szCs w:val="24"/>
                <w:lang w:val="ru-RU"/>
              </w:rPr>
              <w:t xml:space="preserve">» и «прыжковый бег».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в длину с места толчком двумя ногами.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9</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в длину с места толчком двумя ногами.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с разбега в длину способом «согнув ноги».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11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Прыжки с разбега в длину способом «согнув ноги»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с разбега в длину способом «согнув ноги».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с разбега в высоту способом «перешагивание».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Бег с равномерной скоростью на длинные дистанции. </w:t>
            </w:r>
            <w:r w:rsidRPr="00A443D8">
              <w:rPr>
                <w:rFonts w:ascii="Times New Roman" w:eastAsia="Calibri" w:hAnsi="Times New Roman" w:cs="Times New Roman"/>
                <w:sz w:val="24"/>
                <w:szCs w:val="24"/>
                <w:lang w:val="ru-RU"/>
              </w:rPr>
              <w:t xml:space="preserve">Прыжки с разбега в высоту способом «перешагивание».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Метание малого (теннисного) мяча по движущейся (катящейся) с разной скоростью мишени.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Метание малого (теннисного) мяча по движущейся (катящейся) с разной скоростью мишени.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Метание малого (теннисного) мяча по движущейся (катящейся) с разной скоростью мишени.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18</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Влияние занятий физической культурой и спортом на воспитание положительных качеств личности современного человека.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19</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eastAsia="Calibri" w:hAnsi="Times New Roman" w:cs="Times New Roman"/>
                <w:sz w:val="24"/>
                <w:szCs w:val="24"/>
                <w:lang w:val="ru-RU"/>
              </w:rPr>
              <w:t xml:space="preserve">ТБ. Гимнастика. </w:t>
            </w:r>
            <w:r w:rsidRPr="00A443D8">
              <w:rPr>
                <w:rFonts w:ascii="Times New Roman" w:hAnsi="Times New Roman" w:cs="Times New Roman"/>
                <w:sz w:val="24"/>
                <w:szCs w:val="24"/>
                <w:lang w:val="ru-RU"/>
              </w:rPr>
              <w:t>Акробатическая комбинация.</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Подвижные игры.</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Акробатическая комбинация.</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Подвижные игры.</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21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Акробатическая комбинация.</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Подвижные игры.</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lang w:val="ru-RU"/>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Акробатическая комбинация.</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Подвижные игры.</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Комплекс упражнений, включающий упражнения в ходьбе, прыжках, спрыгивании и запрыгивании с поворотами разведением рук и ног, выполняемых в среднем и высоком темпе.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Комплекс упражнений, включающий упражнения в ходьбе, прыжках, спрыгивании и запрыгивании с поворотами разведением рук и ног, выполняемых в среднем и высоком темпе.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Комбинация на гимнастическом бревне из ранее разученных упражнений. Ранее разученных упражнений на низкой гимнастической перекладине.</w:t>
            </w:r>
          </w:p>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 xml:space="preserve">.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Комбинация на гимнастическом бревне из ранее разученных упражнений.</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Ранее разученных упражнений на низкой гимнастической перекладине.</w:t>
            </w:r>
          </w:p>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Оздоровительные комплексы для самостоятельных занятий с добавлением ранее разученных упражнений: дыхательной и зрительной </w:t>
            </w:r>
            <w:r w:rsidRPr="00A443D8">
              <w:rPr>
                <w:rFonts w:ascii="Times New Roman" w:eastAsia="Calibri" w:hAnsi="Times New Roman" w:cs="Times New Roman"/>
                <w:sz w:val="24"/>
                <w:szCs w:val="24"/>
                <w:lang w:val="ru-RU"/>
              </w:rPr>
              <w:lastRenderedPageBreak/>
              <w:t xml:space="preserve">гимнастики в режиме учебного дня.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27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«Гимнастическая комбинация на низком гимнастическом бревне». </w:t>
            </w:r>
            <w:r w:rsidRPr="00A443D8">
              <w:rPr>
                <w:rFonts w:ascii="Times New Roman" w:eastAsia="Calibri" w:hAnsi="Times New Roman" w:cs="Times New Roman"/>
                <w:sz w:val="24"/>
                <w:szCs w:val="24"/>
                <w:lang w:val="ru-RU"/>
              </w:rPr>
              <w:t>Ранее разученных упражнений на низкой гимнастической перекладине.</w:t>
            </w:r>
          </w:p>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Подвижные игры. «Упражнения на развитие координации».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w:t>
            </w:r>
            <w:r w:rsidRPr="00A443D8">
              <w:rPr>
                <w:rFonts w:ascii="Times New Roman" w:hAnsi="Times New Roman" w:cs="Times New Roman"/>
                <w:sz w:val="24"/>
                <w:szCs w:val="24"/>
                <w:lang w:val="ru-RU"/>
              </w:rPr>
              <w:t xml:space="preserve">«Лазанье и </w:t>
            </w:r>
            <w:proofErr w:type="spellStart"/>
            <w:r w:rsidRPr="00A443D8">
              <w:rPr>
                <w:rFonts w:ascii="Times New Roman" w:hAnsi="Times New Roman" w:cs="Times New Roman"/>
                <w:sz w:val="24"/>
                <w:szCs w:val="24"/>
                <w:lang w:val="ru-RU"/>
              </w:rPr>
              <w:t>перелезание</w:t>
            </w:r>
            <w:proofErr w:type="spellEnd"/>
            <w:r w:rsidRPr="00A443D8">
              <w:rPr>
                <w:rFonts w:ascii="Times New Roman" w:hAnsi="Times New Roman" w:cs="Times New Roman"/>
                <w:sz w:val="24"/>
                <w:szCs w:val="24"/>
                <w:lang w:val="ru-RU"/>
              </w:rPr>
              <w:t xml:space="preserve"> на гимнастической стенке».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29</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ТБ. Лазанье по канату в два приёма.</w:t>
            </w:r>
          </w:p>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hAnsi="Times New Roman" w:cs="Times New Roman"/>
                <w:sz w:val="24"/>
                <w:szCs w:val="24"/>
                <w:lang w:val="ru-RU"/>
              </w:rPr>
              <w:t xml:space="preserve">Лазанье и </w:t>
            </w:r>
            <w:proofErr w:type="spellStart"/>
            <w:r w:rsidRPr="00A443D8">
              <w:rPr>
                <w:rFonts w:ascii="Times New Roman" w:hAnsi="Times New Roman" w:cs="Times New Roman"/>
                <w:sz w:val="24"/>
                <w:szCs w:val="24"/>
                <w:lang w:val="ru-RU"/>
              </w:rPr>
              <w:t>перелезание</w:t>
            </w:r>
            <w:proofErr w:type="spellEnd"/>
            <w:r w:rsidRPr="00A443D8">
              <w:rPr>
                <w:rFonts w:ascii="Times New Roman" w:hAnsi="Times New Roman" w:cs="Times New Roman"/>
                <w:sz w:val="24"/>
                <w:szCs w:val="24"/>
                <w:lang w:val="ru-RU"/>
              </w:rPr>
              <w:t xml:space="preserve"> на гимнастической стенке.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ТБ. Лазанье по канату в два приёма.</w:t>
            </w:r>
          </w:p>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hAnsi="Times New Roman" w:cs="Times New Roman"/>
                <w:sz w:val="24"/>
                <w:szCs w:val="24"/>
                <w:lang w:val="ru-RU"/>
              </w:rPr>
              <w:t xml:space="preserve">Лазанье и </w:t>
            </w:r>
            <w:proofErr w:type="spellStart"/>
            <w:r w:rsidRPr="00A443D8">
              <w:rPr>
                <w:rFonts w:ascii="Times New Roman" w:hAnsi="Times New Roman" w:cs="Times New Roman"/>
                <w:sz w:val="24"/>
                <w:szCs w:val="24"/>
                <w:lang w:val="ru-RU"/>
              </w:rPr>
              <w:t>перелезание</w:t>
            </w:r>
            <w:proofErr w:type="spellEnd"/>
            <w:r w:rsidRPr="00A443D8">
              <w:rPr>
                <w:rFonts w:ascii="Times New Roman" w:hAnsi="Times New Roman" w:cs="Times New Roman"/>
                <w:sz w:val="24"/>
                <w:szCs w:val="24"/>
                <w:lang w:val="ru-RU"/>
              </w:rPr>
              <w:t xml:space="preserve"> на гимнастической стенке. </w:t>
            </w:r>
            <w:proofErr w:type="spellStart"/>
            <w:r w:rsidRPr="00A443D8">
              <w:rPr>
                <w:rFonts w:ascii="Times New Roman" w:hAnsi="Times New Roman" w:cs="Times New Roman"/>
                <w:sz w:val="24"/>
                <w:szCs w:val="24"/>
              </w:rPr>
              <w:t>Подвижные</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игры</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 xml:space="preserve">Способы оценивания оздоровительного эффекта занятий физической культурой с помощью «индекса </w:t>
            </w:r>
            <w:proofErr w:type="spellStart"/>
            <w:r w:rsidRPr="00A443D8">
              <w:rPr>
                <w:rFonts w:ascii="Times New Roman" w:eastAsia="Calibri" w:hAnsi="Times New Roman" w:cs="Times New Roman"/>
                <w:sz w:val="24"/>
                <w:szCs w:val="24"/>
                <w:lang w:val="ru-RU"/>
              </w:rPr>
              <w:t>Кетле</w:t>
            </w:r>
            <w:proofErr w:type="spellEnd"/>
            <w:r w:rsidRPr="00A443D8">
              <w:rPr>
                <w:rFonts w:ascii="Times New Roman" w:eastAsia="Calibri" w:hAnsi="Times New Roman" w:cs="Times New Roman"/>
                <w:sz w:val="24"/>
                <w:szCs w:val="24"/>
                <w:lang w:val="ru-RU"/>
              </w:rPr>
              <w:t xml:space="preserve">», «ортостатической пробы», «функциональной пробы со стандартной нагрузкой». </w:t>
            </w:r>
            <w:r w:rsidRPr="00A443D8">
              <w:rPr>
                <w:rFonts w:ascii="Times New Roman" w:hAnsi="Times New Roman" w:cs="Times New Roman"/>
                <w:sz w:val="24"/>
                <w:szCs w:val="24"/>
                <w:lang w:val="ru-RU"/>
              </w:rPr>
              <w:t>Подвижные игры.</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Передача и ловля мяча после отскока от пола.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Передача и ловля мяча после отскока от пола. </w:t>
            </w:r>
            <w:r w:rsidRPr="00A443D8">
              <w:rPr>
                <w:rFonts w:ascii="Times New Roman" w:hAnsi="Times New Roman" w:cs="Times New Roman"/>
                <w:sz w:val="24"/>
                <w:szCs w:val="24"/>
                <w:lang w:val="ru-RU"/>
              </w:rPr>
              <w:t xml:space="preserve">Правила игры и игровая </w:t>
            </w:r>
            <w:r w:rsidRPr="00A443D8">
              <w:rPr>
                <w:rFonts w:ascii="Times New Roman" w:hAnsi="Times New Roman" w:cs="Times New Roman"/>
                <w:sz w:val="24"/>
                <w:szCs w:val="24"/>
                <w:lang w:val="ru-RU"/>
              </w:rPr>
              <w:lastRenderedPageBreak/>
              <w:t xml:space="preserve">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34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Бросок в корзину двумя руками снизу и от груди после ведения.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Бросок в корзину двумя руками снизу и от груди после ведения.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Ранее разученных технических приёмов без мяча и с мячом: ведение, приёмы и передачи, броски в корзину. </w:t>
            </w:r>
            <w:r w:rsidRPr="00A443D8">
              <w:rPr>
                <w:rFonts w:ascii="Times New Roman" w:hAnsi="Times New Roman" w:cs="Times New Roman"/>
                <w:sz w:val="24"/>
                <w:szCs w:val="24"/>
                <w:lang w:val="ru-RU"/>
              </w:rPr>
              <w:t xml:space="preserve">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Ранее разученных технических приёмов без мяча и с мячом: ведение, приёмы и передачи, броски в корзину.  </w:t>
            </w:r>
            <w:r w:rsidRPr="00A443D8">
              <w:rPr>
                <w:rFonts w:ascii="Times New Roman" w:hAnsi="Times New Roman" w:cs="Times New Roman"/>
                <w:sz w:val="24"/>
                <w:szCs w:val="24"/>
                <w:lang w:val="ru-RU"/>
              </w:rPr>
              <w:t xml:space="preserve">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 xml:space="preserve">.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38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Ранее разученных технических приёмов без мяча и с мячом: ведение, приёмы и передачи, броски в корзину.  </w:t>
            </w:r>
            <w:r w:rsidRPr="00A443D8">
              <w:rPr>
                <w:rFonts w:ascii="Times New Roman" w:hAnsi="Times New Roman" w:cs="Times New Roman"/>
                <w:sz w:val="24"/>
                <w:szCs w:val="24"/>
                <w:lang w:val="ru-RU"/>
              </w:rPr>
              <w:t xml:space="preserve">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39</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Баскетбол.</w:t>
            </w:r>
            <w:r w:rsidRPr="00A443D8">
              <w:rPr>
                <w:rFonts w:ascii="Times New Roman" w:eastAsia="Calibri" w:hAnsi="Times New Roman" w:cs="Times New Roman"/>
                <w:sz w:val="24"/>
                <w:szCs w:val="24"/>
                <w:lang w:val="ru-RU"/>
              </w:rPr>
              <w:t xml:space="preserve"> Ранее разученных технических приёмов без мяча и с мячом: ведение, приёмы и передачи, броски в корзину.  </w:t>
            </w:r>
            <w:r w:rsidRPr="00A443D8">
              <w:rPr>
                <w:rFonts w:ascii="Times New Roman" w:hAnsi="Times New Roman" w:cs="Times New Roman"/>
                <w:sz w:val="24"/>
                <w:szCs w:val="24"/>
                <w:lang w:val="ru-RU"/>
              </w:rPr>
              <w:t xml:space="preserve">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w:t>
            </w:r>
            <w:r w:rsidRPr="00A443D8">
              <w:rPr>
                <w:rFonts w:ascii="Times New Roman" w:eastAsia="Calibri" w:hAnsi="Times New Roman" w:cs="Times New Roman"/>
                <w:sz w:val="24"/>
                <w:szCs w:val="24"/>
                <w:lang w:val="ru-RU"/>
              </w:rPr>
              <w:t xml:space="preserve">Верхняя прямая подача мяча в разные зоны площадки соперника.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w:t>
            </w:r>
            <w:r w:rsidRPr="00A443D8">
              <w:rPr>
                <w:rFonts w:ascii="Times New Roman" w:eastAsia="Calibri" w:hAnsi="Times New Roman" w:cs="Times New Roman"/>
                <w:sz w:val="24"/>
                <w:szCs w:val="24"/>
                <w:lang w:val="ru-RU"/>
              </w:rPr>
              <w:t xml:space="preserve">Верхняя прямая подача мяча в разные зоны площадки соперника.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42</w:t>
            </w:r>
          </w:p>
        </w:tc>
        <w:tc>
          <w:tcPr>
            <w:tcW w:w="548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w:t>
            </w:r>
            <w:r w:rsidRPr="00A443D8">
              <w:rPr>
                <w:rFonts w:ascii="Times New Roman" w:eastAsia="Calibri" w:hAnsi="Times New Roman" w:cs="Times New Roman"/>
                <w:sz w:val="24"/>
                <w:szCs w:val="24"/>
                <w:lang w:val="ru-RU"/>
              </w:rPr>
              <w:t xml:space="preserve">Верхняя прямая подача мяча в разные зоны площадки соперника.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p w:rsidR="00A443D8" w:rsidRPr="00A443D8" w:rsidRDefault="00A443D8" w:rsidP="00921397">
            <w:pPr>
              <w:pStyle w:val="ae"/>
              <w:spacing w:line="276" w:lineRule="auto"/>
              <w:rPr>
                <w:rFonts w:ascii="Times New Roman" w:eastAsia="Calibri" w:hAnsi="Times New Roman" w:cs="Times New Roman"/>
                <w:sz w:val="24"/>
                <w:szCs w:val="24"/>
              </w:rPr>
            </w:pP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w:t>
            </w:r>
            <w:r w:rsidRPr="00A443D8">
              <w:rPr>
                <w:rFonts w:ascii="Times New Roman" w:eastAsia="Calibri" w:hAnsi="Times New Roman" w:cs="Times New Roman"/>
                <w:sz w:val="24"/>
                <w:szCs w:val="24"/>
                <w:lang w:val="ru-RU"/>
              </w:rPr>
              <w:t xml:space="preserve">Верхняя прямая подача мяча в разные зоны площадки соперника.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П</w:t>
            </w:r>
            <w:r w:rsidRPr="00A443D8">
              <w:rPr>
                <w:rFonts w:ascii="Times New Roman" w:eastAsia="Calibri" w:hAnsi="Times New Roman" w:cs="Times New Roman"/>
                <w:sz w:val="24"/>
                <w:szCs w:val="24"/>
                <w:lang w:val="ru-RU"/>
              </w:rPr>
              <w:t xml:space="preserve">ередача мяча через сетку двумя руками сверху и перевод мяча за голову.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w:t>
            </w:r>
            <w:r w:rsidRPr="00A443D8">
              <w:rPr>
                <w:rFonts w:ascii="Times New Roman" w:eastAsia="Calibri" w:hAnsi="Times New Roman" w:cs="Times New Roman"/>
                <w:sz w:val="24"/>
                <w:szCs w:val="24"/>
                <w:lang w:val="ru-RU"/>
              </w:rPr>
              <w:lastRenderedPageBreak/>
              <w:t xml:space="preserve">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45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П</w:t>
            </w:r>
            <w:r w:rsidRPr="00A443D8">
              <w:rPr>
                <w:rFonts w:ascii="Times New Roman" w:eastAsia="Calibri" w:hAnsi="Times New Roman" w:cs="Times New Roman"/>
                <w:sz w:val="24"/>
                <w:szCs w:val="24"/>
                <w:lang w:val="ru-RU"/>
              </w:rPr>
              <w:t xml:space="preserve">ередача мяча через сетку двумя руками сверху и перевод мяча за голову.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П</w:t>
            </w:r>
            <w:r w:rsidRPr="00A443D8">
              <w:rPr>
                <w:rFonts w:ascii="Times New Roman" w:eastAsia="Calibri" w:hAnsi="Times New Roman" w:cs="Times New Roman"/>
                <w:sz w:val="24"/>
                <w:szCs w:val="24"/>
                <w:lang w:val="ru-RU"/>
              </w:rPr>
              <w:t xml:space="preserve">ередача мяча через сетку двумя руками сверху и перевод мяча за голову.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w:t>
            </w:r>
            <w:r w:rsidRPr="00A443D8">
              <w:rPr>
                <w:rFonts w:ascii="Times New Roman" w:hAnsi="Times New Roman" w:cs="Times New Roman"/>
                <w:sz w:val="24"/>
                <w:szCs w:val="24"/>
                <w:lang w:val="ru-RU"/>
              </w:rPr>
              <w:t xml:space="preserve"> Волейбол. П</w:t>
            </w:r>
            <w:r w:rsidRPr="00A443D8">
              <w:rPr>
                <w:rFonts w:ascii="Times New Roman" w:eastAsia="Calibri" w:hAnsi="Times New Roman" w:cs="Times New Roman"/>
                <w:sz w:val="24"/>
                <w:szCs w:val="24"/>
                <w:lang w:val="ru-RU"/>
              </w:rPr>
              <w:t xml:space="preserve">ередача мяча через сетку двумя руками сверху и перевод мяча за голову.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 Футбол. Средние и длинные передачи мяча по прямой и диагонали</w:t>
            </w:r>
            <w:r w:rsidRPr="00A443D8">
              <w:rPr>
                <w:rFonts w:ascii="Times New Roman" w:hAnsi="Times New Roman" w:cs="Times New Roman"/>
                <w:sz w:val="24"/>
                <w:szCs w:val="24"/>
                <w:lang w:val="ru-RU"/>
              </w:rPr>
              <w:t xml:space="preserve">. 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49</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 Футбол. Средние и длинные передачи мяча по прямой и диагонали</w:t>
            </w:r>
            <w:r w:rsidRPr="00A443D8">
              <w:rPr>
                <w:rFonts w:ascii="Times New Roman" w:hAnsi="Times New Roman" w:cs="Times New Roman"/>
                <w:sz w:val="24"/>
                <w:szCs w:val="24"/>
                <w:lang w:val="ru-RU"/>
              </w:rPr>
              <w:t xml:space="preserve">. 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ТБ. Футбол. Средние и длинные передачи мяча по прямой и диагонали</w:t>
            </w:r>
            <w:r w:rsidRPr="00A443D8">
              <w:rPr>
                <w:rFonts w:ascii="Times New Roman" w:hAnsi="Times New Roman" w:cs="Times New Roman"/>
                <w:sz w:val="24"/>
                <w:szCs w:val="24"/>
                <w:lang w:val="ru-RU"/>
              </w:rPr>
              <w:t xml:space="preserve">. Правила игры и игровая </w:t>
            </w:r>
            <w:r w:rsidRPr="00A443D8">
              <w:rPr>
                <w:rFonts w:ascii="Times New Roman" w:hAnsi="Times New Roman" w:cs="Times New Roman"/>
                <w:sz w:val="24"/>
                <w:szCs w:val="24"/>
                <w:lang w:val="ru-RU"/>
              </w:rPr>
              <w:lastRenderedPageBreak/>
              <w:t xml:space="preserve">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51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Футбол. Тактические действия при выполнении углового удара и вбрасывании мяча из-за боковой линии.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Футбол. Тактические действия при выполнении углового удара и вбрасывании мяча из-за боковой линии.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 xml:space="preserve">.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ТБ. Футбол. Тактические действия при выполнении углового удара и вбрасывании мяча из-за боковой линии. </w:t>
            </w:r>
            <w:r w:rsidRPr="00A443D8">
              <w:rPr>
                <w:rFonts w:ascii="Times New Roman" w:hAnsi="Times New Roman" w:cs="Times New Roman"/>
                <w:sz w:val="24"/>
                <w:szCs w:val="24"/>
                <w:lang w:val="ru-RU"/>
              </w:rPr>
              <w:t xml:space="preserve">Правила игры и игровая деятельность </w:t>
            </w:r>
            <w:r w:rsidRPr="00A443D8">
              <w:rPr>
                <w:rFonts w:ascii="Times New Roman" w:eastAsia="Calibri" w:hAnsi="Times New Roman" w:cs="Times New Roman"/>
                <w:sz w:val="24"/>
                <w:szCs w:val="24"/>
                <w:lang w:val="ru-RU"/>
              </w:rPr>
              <w:t xml:space="preserve">по правилам с использованием ранее разученных технических приёмов. </w:t>
            </w:r>
            <w:proofErr w:type="spellStart"/>
            <w:r w:rsidRPr="00A443D8">
              <w:rPr>
                <w:rFonts w:ascii="Times New Roman" w:hAnsi="Times New Roman" w:cs="Times New Roman"/>
                <w:sz w:val="24"/>
                <w:szCs w:val="24"/>
              </w:rPr>
              <w:t>Спортивная</w:t>
            </w:r>
            <w:proofErr w:type="spellEnd"/>
            <w:r w:rsidRPr="00A443D8">
              <w:rPr>
                <w:rFonts w:ascii="Times New Roman" w:hAnsi="Times New Roman" w:cs="Times New Roman"/>
                <w:sz w:val="24"/>
                <w:szCs w:val="24"/>
              </w:rPr>
              <w:t xml:space="preserve"> </w:t>
            </w:r>
            <w:proofErr w:type="spellStart"/>
            <w:r w:rsidRPr="00A443D8">
              <w:rPr>
                <w:rFonts w:ascii="Times New Roman" w:hAnsi="Times New Roman" w:cs="Times New Roman"/>
                <w:sz w:val="24"/>
                <w:szCs w:val="24"/>
              </w:rPr>
              <w:t>игра</w:t>
            </w:r>
            <w:proofErr w:type="spellEnd"/>
            <w:r w:rsidRPr="00A443D8">
              <w:rPr>
                <w:rFonts w:ascii="Times New Roman" w:hAnsi="Times New Roman" w:cs="Times New Roman"/>
                <w:sz w:val="24"/>
                <w:szCs w:val="24"/>
              </w:rPr>
              <w:t>.</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A443D8">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ТБ. Футбол. Тактические действия при выполнении углового удара и вбрасы</w:t>
            </w:r>
            <w:r>
              <w:rPr>
                <w:rFonts w:ascii="Times New Roman" w:eastAsia="Calibri" w:hAnsi="Times New Roman" w:cs="Times New Roman"/>
                <w:sz w:val="24"/>
                <w:szCs w:val="24"/>
                <w:lang w:val="ru-RU"/>
              </w:rPr>
              <w:t xml:space="preserve">вании мяча из-за боковой линии. </w:t>
            </w:r>
            <w:r w:rsidRPr="00A443D8">
              <w:rPr>
                <w:rFonts w:ascii="Times New Roman" w:eastAsia="Calibri" w:hAnsi="Times New Roman" w:cs="Times New Roman"/>
                <w:sz w:val="24"/>
                <w:szCs w:val="24"/>
                <w:lang w:val="ru-RU"/>
              </w:rPr>
              <w:t>Спортивная игра.</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Футбол. Совершенствование ранее разученные технические тактические действия с мячом. Игровая деятельность по правилам с использованием разученных технических приёмов. Спортивная игра.</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lastRenderedPageBreak/>
              <w:t>56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hAnsi="Times New Roman" w:cs="Times New Roman"/>
                <w:sz w:val="24"/>
                <w:szCs w:val="24"/>
                <w:lang w:val="ru-RU"/>
              </w:rPr>
              <w:t xml:space="preserve">Техника безопасности. Подвижные и спортивные игры. </w:t>
            </w:r>
            <w:r w:rsidRPr="00A443D8">
              <w:rPr>
                <w:rFonts w:ascii="Times New Roman" w:eastAsia="Calibri" w:hAnsi="Times New Roman" w:cs="Times New Roman"/>
                <w:sz w:val="24"/>
                <w:szCs w:val="24"/>
                <w:lang w:val="ru-RU"/>
              </w:rPr>
              <w:t>Правила техники безопасности и гигиены мест занятий в процессе выполнения физических упражнений на открытых площадках.</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Правила техники безопасности на уроках.  ТБ. Комплекс ГТО «Физическая подготовка». Укрепление здоровья через ВФСК ГТО Правила выполнения с</w:t>
            </w:r>
            <w:r>
              <w:rPr>
                <w:rFonts w:ascii="Times New Roman" w:eastAsia="Calibri" w:hAnsi="Times New Roman" w:cs="Times New Roman"/>
                <w:sz w:val="24"/>
                <w:szCs w:val="24"/>
                <w:lang w:val="ru-RU"/>
              </w:rPr>
              <w:t>портивных нормативов 4 ступени.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color w:val="000000"/>
                <w:sz w:val="24"/>
                <w:szCs w:val="24"/>
                <w:lang w:val="ru-RU"/>
              </w:rPr>
              <w:t xml:space="preserve">ГТО. </w:t>
            </w:r>
            <w:r w:rsidRPr="00A443D8">
              <w:rPr>
                <w:rFonts w:ascii="Times New Roman" w:eastAsia="Calibri" w:hAnsi="Times New Roman" w:cs="Times New Roman"/>
                <w:sz w:val="24"/>
                <w:szCs w:val="24"/>
                <w:lang w:val="ru-RU"/>
              </w:rPr>
              <w:t>Бег 30 м, 60 м. Эстафеты, подвижные и спортивные игры. Развитие гибкости.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59</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color w:val="000000"/>
                <w:sz w:val="24"/>
                <w:szCs w:val="24"/>
                <w:lang w:val="ru-RU"/>
              </w:rPr>
              <w:t xml:space="preserve">ГТО. </w:t>
            </w:r>
            <w:r w:rsidRPr="00A443D8">
              <w:rPr>
                <w:rFonts w:ascii="Times New Roman" w:eastAsia="Calibri" w:hAnsi="Times New Roman" w:cs="Times New Roman"/>
                <w:sz w:val="24"/>
                <w:szCs w:val="24"/>
                <w:lang w:val="ru-RU"/>
              </w:rPr>
              <w:t xml:space="preserve">Бег 1500 м, 2000 м. Эстафеты, подвижные и спортивные игры.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RPr="00C21B82"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60</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A443D8">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ГТО. Подтягивание из виса на высокой и низкой (девочки) перекладине.  Сгибание и разги</w:t>
            </w:r>
            <w:r>
              <w:rPr>
                <w:rFonts w:ascii="Times New Roman" w:eastAsia="Calibri" w:hAnsi="Times New Roman" w:cs="Times New Roman"/>
                <w:sz w:val="24"/>
                <w:szCs w:val="24"/>
                <w:lang w:val="ru-RU"/>
              </w:rPr>
              <w:t>бание рук в упоре лежа на полу.</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r w:rsidRPr="00A443D8">
              <w:rPr>
                <w:rFonts w:ascii="Times New Roman" w:hAnsi="Times New Roman" w:cs="Times New Roman"/>
                <w:sz w:val="28"/>
                <w:szCs w:val="28"/>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r w:rsidRPr="00A443D8">
              <w:rPr>
                <w:rFonts w:ascii="Times New Roman" w:eastAsia="Calibri" w:hAnsi="Times New Roman" w:cs="Times New Roman"/>
                <w:color w:val="000000"/>
                <w:sz w:val="24"/>
                <w:lang w:val="ru-RU"/>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C21B82" w:rsidRDefault="00A443D8" w:rsidP="00921397">
            <w:pPr>
              <w:spacing w:after="0" w:line="240" w:lineRule="auto"/>
              <w:ind w:left="135"/>
              <w:rPr>
                <w:rFonts w:ascii="Calibri" w:eastAsia="Calibri" w:hAnsi="Calibri" w:cs="Times New Roman"/>
                <w:lang w:val="ru-RU"/>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61</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A443D8">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Наклон вперед из положения стоя с прямыми ногами на пол</w:t>
            </w:r>
            <w:r>
              <w:rPr>
                <w:rFonts w:ascii="Times New Roman" w:eastAsia="Calibri" w:hAnsi="Times New Roman" w:cs="Times New Roman"/>
                <w:sz w:val="24"/>
                <w:szCs w:val="24"/>
                <w:lang w:val="ru-RU"/>
              </w:rPr>
              <w:t>у или на гимнастической скамье. П</w:t>
            </w:r>
            <w:r w:rsidRPr="00A443D8">
              <w:rPr>
                <w:rFonts w:ascii="Times New Roman" w:eastAsia="Calibri" w:hAnsi="Times New Roman" w:cs="Times New Roman"/>
                <w:sz w:val="24"/>
                <w:szCs w:val="24"/>
                <w:lang w:val="ru-RU"/>
              </w:rPr>
              <w:t xml:space="preserve">одвижные и спортивные игры.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62</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ГТО. Прыжок в длин</w:t>
            </w:r>
            <w:r>
              <w:rPr>
                <w:rFonts w:ascii="Times New Roman" w:eastAsia="Calibri" w:hAnsi="Times New Roman" w:cs="Times New Roman"/>
                <w:sz w:val="24"/>
                <w:szCs w:val="24"/>
                <w:lang w:val="ru-RU"/>
              </w:rPr>
              <w:t>у с места толчком двумя ногами.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63</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 xml:space="preserve">ГТО. </w:t>
            </w:r>
            <w:r w:rsidRPr="00A443D8">
              <w:rPr>
                <w:rFonts w:ascii="Times New Roman" w:eastAsia="Calibri" w:hAnsi="Times New Roman" w:cs="Times New Roman"/>
                <w:sz w:val="24"/>
                <w:szCs w:val="24"/>
                <w:lang w:val="ru-RU" w:eastAsia="ru-RU"/>
              </w:rPr>
              <w:t xml:space="preserve">Прыжок в длину с разбега способом «согнув ноги». </w:t>
            </w:r>
            <w:r w:rsidRPr="00A443D8">
              <w:rPr>
                <w:rFonts w:ascii="Times New Roman" w:eastAsia="Calibri" w:hAnsi="Times New Roman" w:cs="Times New Roman"/>
                <w:sz w:val="24"/>
                <w:szCs w:val="24"/>
                <w:lang w:val="ru-RU"/>
              </w:rPr>
              <w:t xml:space="preserve">Эстафеты, подвижные и спортивные игры. </w:t>
            </w:r>
            <w:proofErr w:type="spellStart"/>
            <w:r>
              <w:rPr>
                <w:rFonts w:ascii="Times New Roman" w:eastAsia="Calibri" w:hAnsi="Times New Roman" w:cs="Times New Roman"/>
                <w:sz w:val="24"/>
                <w:szCs w:val="24"/>
              </w:rPr>
              <w:t>Развитие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координации</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движений</w:t>
            </w:r>
            <w:proofErr w:type="spellEnd"/>
            <w:r>
              <w:rPr>
                <w:rFonts w:ascii="Times New Roman" w:eastAsia="Calibri" w:hAnsi="Times New Roman" w:cs="Times New Roman"/>
                <w:sz w:val="24"/>
                <w:szCs w:val="24"/>
              </w:rPr>
              <w:t xml:space="preserve">. </w:t>
            </w:r>
            <w:r w:rsidRPr="00A443D8">
              <w:rPr>
                <w:rFonts w:ascii="Times New Roman" w:eastAsia="Calibri" w:hAnsi="Times New Roman" w:cs="Times New Roman"/>
                <w:sz w:val="24"/>
                <w:szCs w:val="24"/>
              </w:rPr>
              <w:t xml:space="preserve">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64</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Times New Roman" w:hAnsi="Times New Roman" w:cs="Times New Roman"/>
                <w:bCs/>
                <w:sz w:val="24"/>
                <w:szCs w:val="24"/>
                <w:lang w:val="ru-RU" w:eastAsia="ru-RU"/>
              </w:rPr>
              <w:t>Челночный бег 3х10м.</w:t>
            </w:r>
            <w:r w:rsidRPr="00A443D8">
              <w:rPr>
                <w:rFonts w:ascii="Times New Roman" w:eastAsia="Calibri" w:hAnsi="Times New Roman" w:cs="Times New Roman"/>
                <w:sz w:val="24"/>
                <w:szCs w:val="24"/>
                <w:lang w:val="ru-RU" w:eastAsia="ru-RU"/>
              </w:rPr>
              <w:t xml:space="preserve"> </w:t>
            </w:r>
            <w:r w:rsidRPr="00A443D8">
              <w:rPr>
                <w:rFonts w:ascii="Times New Roman" w:eastAsia="Calibri" w:hAnsi="Times New Roman" w:cs="Times New Roman"/>
                <w:sz w:val="24"/>
                <w:szCs w:val="24"/>
                <w:lang w:val="ru-RU"/>
              </w:rPr>
              <w:t xml:space="preserve">Эстафеты, подвижные и спортивные игры. </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RP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65</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 xml:space="preserve">Метание теннисного мяча весом 150гр.  </w:t>
            </w:r>
            <w:r>
              <w:rPr>
                <w:rFonts w:ascii="Times New Roman" w:eastAsia="Calibri" w:hAnsi="Times New Roman" w:cs="Times New Roman"/>
                <w:sz w:val="24"/>
                <w:szCs w:val="24"/>
                <w:lang w:val="ru-RU"/>
              </w:rPr>
              <w:t>Метание теннисного мяча в цель. П</w:t>
            </w:r>
            <w:r w:rsidRPr="00A443D8">
              <w:rPr>
                <w:rFonts w:ascii="Times New Roman" w:eastAsia="Calibri" w:hAnsi="Times New Roman" w:cs="Times New Roman"/>
                <w:sz w:val="24"/>
                <w:szCs w:val="24"/>
                <w:lang w:val="ru-RU"/>
              </w:rPr>
              <w:t>одвижные и спортивные игры. Развитие выносливости.</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r w:rsidRPr="00A443D8">
              <w:rPr>
                <w:rFonts w:ascii="Times New Roman" w:hAnsi="Times New Roman" w:cs="Times New Roman"/>
                <w:sz w:val="28"/>
                <w:szCs w:val="28"/>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r w:rsidRPr="00A443D8">
              <w:rPr>
                <w:rFonts w:ascii="Times New Roman" w:eastAsia="Calibri" w:hAnsi="Times New Roman" w:cs="Times New Roman"/>
                <w:color w:val="000000"/>
                <w:sz w:val="24"/>
                <w:lang w:val="ru-RU"/>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hAnsi="Times New Roman" w:cs="Times New Roman"/>
                <w:sz w:val="28"/>
                <w:szCs w:val="28"/>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spacing w:after="0" w:line="240" w:lineRule="auto"/>
              <w:ind w:left="135"/>
              <w:rPr>
                <w:rFonts w:ascii="Calibri" w:eastAsia="Calibri" w:hAnsi="Calibri" w:cs="Times New Roman"/>
                <w:lang w:val="ru-RU"/>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jc w:val="center"/>
              <w:rPr>
                <w:rFonts w:ascii="Times New Roman" w:eastAsia="Calibri" w:hAnsi="Times New Roman" w:cs="Times New Roman"/>
                <w:sz w:val="28"/>
                <w:szCs w:val="28"/>
                <w:lang w:val="ru-RU"/>
              </w:rPr>
            </w:pPr>
            <w:r w:rsidRPr="00A443D8">
              <w:rPr>
                <w:rFonts w:ascii="Times New Roman" w:eastAsia="Calibri" w:hAnsi="Times New Roman" w:cs="Times New Roman"/>
                <w:color w:val="000000"/>
                <w:sz w:val="28"/>
                <w:szCs w:val="28"/>
                <w:lang w:val="ru-RU"/>
              </w:rPr>
              <w:lastRenderedPageBreak/>
              <w:t>66</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rPr>
            </w:pPr>
            <w:r w:rsidRPr="00A443D8">
              <w:rPr>
                <w:rFonts w:ascii="Times New Roman" w:eastAsia="Calibri" w:hAnsi="Times New Roman" w:cs="Times New Roman"/>
                <w:sz w:val="24"/>
                <w:szCs w:val="24"/>
                <w:lang w:val="ru-RU"/>
              </w:rPr>
              <w:t>Освоение правил и техники выполнения норматива комплекса ГТО. Поднимание тулови</w:t>
            </w:r>
            <w:r>
              <w:rPr>
                <w:rFonts w:ascii="Times New Roman" w:eastAsia="Calibri" w:hAnsi="Times New Roman" w:cs="Times New Roman"/>
                <w:sz w:val="24"/>
                <w:szCs w:val="24"/>
                <w:lang w:val="ru-RU"/>
              </w:rPr>
              <w:t>ща из положения лежа на спине.</w:t>
            </w:r>
            <w:r w:rsidRPr="00A443D8">
              <w:rPr>
                <w:rFonts w:ascii="Times New Roman" w:eastAsia="Calibri" w:hAnsi="Times New Roman" w:cs="Times New Roman"/>
                <w:sz w:val="24"/>
                <w:szCs w:val="24"/>
                <w:lang w:val="ru-RU"/>
              </w:rPr>
              <w:t xml:space="preserve"> </w:t>
            </w:r>
            <w:proofErr w:type="spellStart"/>
            <w:r w:rsidRPr="00A443D8">
              <w:rPr>
                <w:rFonts w:ascii="Times New Roman" w:eastAsia="Calibri" w:hAnsi="Times New Roman" w:cs="Times New Roman"/>
                <w:sz w:val="24"/>
                <w:szCs w:val="24"/>
              </w:rPr>
              <w:t>Подвижные</w:t>
            </w:r>
            <w:proofErr w:type="spellEnd"/>
            <w:r w:rsidRPr="00A443D8">
              <w:rPr>
                <w:rFonts w:ascii="Times New Roman" w:eastAsia="Calibri" w:hAnsi="Times New Roman" w:cs="Times New Roman"/>
                <w:sz w:val="24"/>
                <w:szCs w:val="24"/>
              </w:rPr>
              <w:t xml:space="preserve"> </w:t>
            </w:r>
            <w:proofErr w:type="spellStart"/>
            <w:r w:rsidRPr="00A443D8">
              <w:rPr>
                <w:rFonts w:ascii="Times New Roman" w:eastAsia="Calibri" w:hAnsi="Times New Roman" w:cs="Times New Roman"/>
                <w:sz w:val="24"/>
                <w:szCs w:val="24"/>
              </w:rPr>
              <w:t>игры</w:t>
            </w:r>
            <w:proofErr w:type="spellEnd"/>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67</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Соревнования со сдачей норм ГТО, с соблюдением правил и техники выполнения испытаний (тестов) 4 ступени ГТО.</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68</w:t>
            </w:r>
          </w:p>
        </w:tc>
        <w:tc>
          <w:tcPr>
            <w:tcW w:w="5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A443D8" w:rsidRDefault="00A443D8" w:rsidP="00921397">
            <w:pPr>
              <w:pStyle w:val="ae"/>
              <w:spacing w:line="276" w:lineRule="auto"/>
              <w:rPr>
                <w:rFonts w:ascii="Times New Roman" w:eastAsia="Calibri" w:hAnsi="Times New Roman" w:cs="Times New Roman"/>
                <w:sz w:val="24"/>
                <w:szCs w:val="24"/>
                <w:lang w:val="ru-RU"/>
              </w:rPr>
            </w:pPr>
            <w:r w:rsidRPr="00A443D8">
              <w:rPr>
                <w:rFonts w:ascii="Times New Roman" w:eastAsia="Calibri" w:hAnsi="Times New Roman" w:cs="Times New Roman"/>
                <w:sz w:val="24"/>
                <w:szCs w:val="24"/>
                <w:lang w:val="ru-RU"/>
              </w:rPr>
              <w:t>Соревнования со сдачей норм ГТО, с соблюдением правил и техники выполнения испытаний (тестов) 4 ступени ГТО.</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eastAsia="Calibri" w:hAnsi="Times New Roman" w:cs="Times New Roman"/>
                <w:color w:val="000000"/>
                <w:sz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rPr>
                <w:rFonts w:ascii="Calibri" w:eastAsia="Calibri" w:hAnsi="Calibri" w:cs="Times New Roman"/>
              </w:rPr>
            </w:pPr>
          </w:p>
        </w:tc>
      </w:tr>
      <w:tr w:rsidR="00A443D8" w:rsidTr="00C21B82">
        <w:trPr>
          <w:trHeight w:val="144"/>
        </w:trPr>
        <w:tc>
          <w:tcPr>
            <w:tcW w:w="61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Pr="00C23060" w:rsidRDefault="00A443D8" w:rsidP="00921397">
            <w:pPr>
              <w:pStyle w:val="ae"/>
              <w:spacing w:line="276" w:lineRule="auto"/>
              <w:rPr>
                <w:rFonts w:ascii="Times New Roman" w:eastAsia="Calibri" w:hAnsi="Times New Roman" w:cs="Times New Roman"/>
                <w:sz w:val="28"/>
                <w:szCs w:val="28"/>
                <w:lang w:val="ru-RU"/>
              </w:rPr>
            </w:pPr>
            <w:r w:rsidRPr="00C23060">
              <w:rPr>
                <w:rFonts w:ascii="Times New Roman" w:eastAsia="Calibri" w:hAnsi="Times New Roman" w:cs="Times New Roman"/>
                <w:color w:val="000000"/>
                <w:sz w:val="24"/>
                <w:lang w:val="ru-RU"/>
              </w:rPr>
              <w:t>ОБЩЕЕ КОЛИЧЕСТВО ЧАСОВ ПО ПРОГРАММЕ</w:t>
            </w:r>
          </w:p>
        </w:tc>
        <w:tc>
          <w:tcPr>
            <w:tcW w:w="1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pStyle w:val="ae"/>
              <w:spacing w:line="276" w:lineRule="auto"/>
              <w:jc w:val="center"/>
              <w:rPr>
                <w:rFonts w:ascii="Times New Roman" w:hAnsi="Times New Roman" w:cs="Times New Roman"/>
                <w:sz w:val="28"/>
                <w:szCs w:val="28"/>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443D8" w:rsidRDefault="00A443D8" w:rsidP="00921397">
            <w:pPr>
              <w:spacing w:after="0" w:line="240" w:lineRule="auto"/>
              <w:ind w:left="135"/>
            </w:pPr>
          </w:p>
        </w:tc>
      </w:tr>
    </w:tbl>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rPr>
      </w:pPr>
    </w:p>
    <w:p w:rsidR="00921397" w:rsidRDefault="00921397">
      <w:pPr>
        <w:spacing w:after="0"/>
        <w:ind w:left="120"/>
        <w:rPr>
          <w:rFonts w:ascii="Times New Roman" w:hAnsi="Times New Roman"/>
          <w:b/>
          <w:color w:val="000000"/>
          <w:sz w:val="28"/>
          <w:lang w:val="ru-RU"/>
        </w:rPr>
      </w:pPr>
    </w:p>
    <w:p w:rsidR="00921397" w:rsidRDefault="00921397">
      <w:pPr>
        <w:spacing w:after="0"/>
        <w:ind w:left="120"/>
        <w:rPr>
          <w:rFonts w:ascii="Times New Roman" w:hAnsi="Times New Roman"/>
          <w:b/>
          <w:color w:val="000000"/>
          <w:sz w:val="28"/>
          <w:lang w:val="ru-RU"/>
        </w:rPr>
      </w:pPr>
    </w:p>
    <w:p w:rsidR="00921397" w:rsidRDefault="00921397">
      <w:pPr>
        <w:spacing w:after="0"/>
        <w:ind w:left="120"/>
        <w:rPr>
          <w:rFonts w:ascii="Times New Roman" w:hAnsi="Times New Roman"/>
          <w:b/>
          <w:color w:val="000000"/>
          <w:sz w:val="28"/>
          <w:lang w:val="ru-RU"/>
        </w:rPr>
      </w:pPr>
    </w:p>
    <w:p w:rsidR="00A902B7" w:rsidRDefault="00910846">
      <w:pPr>
        <w:spacing w:after="0"/>
        <w:ind w:left="120"/>
        <w:rPr>
          <w:rFonts w:ascii="Times New Roman" w:hAnsi="Times New Roman"/>
          <w:b/>
          <w:color w:val="000000"/>
          <w:sz w:val="28"/>
        </w:rPr>
      </w:pPr>
      <w:r>
        <w:rPr>
          <w:rFonts w:ascii="Times New Roman" w:hAnsi="Times New Roman"/>
          <w:b/>
          <w:color w:val="000000"/>
          <w:sz w:val="28"/>
        </w:rPr>
        <w:lastRenderedPageBreak/>
        <w:t xml:space="preserve"> 8 КЛАСС </w:t>
      </w:r>
    </w:p>
    <w:tbl>
      <w:tblPr>
        <w:tblW w:w="0" w:type="auto"/>
        <w:tblInd w:w="-7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8"/>
        <w:gridCol w:w="5176"/>
        <w:gridCol w:w="2197"/>
        <w:gridCol w:w="1418"/>
        <w:gridCol w:w="992"/>
        <w:gridCol w:w="992"/>
        <w:gridCol w:w="1985"/>
      </w:tblGrid>
      <w:tr w:rsidR="00921397" w:rsidTr="00921397">
        <w:trPr>
          <w:trHeight w:val="144"/>
        </w:trPr>
        <w:tc>
          <w:tcPr>
            <w:tcW w:w="778" w:type="dxa"/>
            <w:vMerge w:val="restart"/>
            <w:tcMar>
              <w:top w:w="50" w:type="dxa"/>
              <w:left w:w="100" w:type="dxa"/>
            </w:tcMar>
            <w:vAlign w:val="center"/>
          </w:tcPr>
          <w:p w:rsidR="00921397" w:rsidRDefault="00921397" w:rsidP="00921397">
            <w:pPr>
              <w:spacing w:after="0"/>
              <w:ind w:left="135"/>
            </w:pPr>
            <w:r>
              <w:rPr>
                <w:rFonts w:ascii="Times New Roman" w:hAnsi="Times New Roman"/>
                <w:b/>
                <w:color w:val="000000"/>
                <w:sz w:val="24"/>
              </w:rPr>
              <w:t xml:space="preserve">№ п/п </w:t>
            </w:r>
          </w:p>
          <w:p w:rsidR="00921397" w:rsidRDefault="00921397" w:rsidP="00921397">
            <w:pPr>
              <w:spacing w:after="0"/>
              <w:ind w:left="135"/>
            </w:pPr>
          </w:p>
        </w:tc>
        <w:tc>
          <w:tcPr>
            <w:tcW w:w="5176" w:type="dxa"/>
            <w:vMerge w:val="restart"/>
            <w:tcMar>
              <w:top w:w="50" w:type="dxa"/>
              <w:left w:w="100" w:type="dxa"/>
            </w:tcMar>
            <w:vAlign w:val="center"/>
          </w:tcPr>
          <w:p w:rsidR="00921397" w:rsidRDefault="00921397" w:rsidP="009213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1397" w:rsidRDefault="00921397" w:rsidP="00921397">
            <w:pPr>
              <w:spacing w:after="0"/>
              <w:ind w:left="135"/>
            </w:pPr>
          </w:p>
        </w:tc>
        <w:tc>
          <w:tcPr>
            <w:tcW w:w="4607" w:type="dxa"/>
            <w:gridSpan w:val="3"/>
            <w:tcMar>
              <w:top w:w="50" w:type="dxa"/>
              <w:left w:w="100" w:type="dxa"/>
            </w:tcMar>
            <w:vAlign w:val="center"/>
          </w:tcPr>
          <w:p w:rsidR="00921397" w:rsidRDefault="00921397" w:rsidP="009213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992" w:type="dxa"/>
            <w:vMerge w:val="restart"/>
          </w:tcPr>
          <w:p w:rsidR="00921397" w:rsidRDefault="00921397" w:rsidP="00921397">
            <w:pPr>
              <w:spacing w:after="0"/>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проведения</w:t>
            </w:r>
            <w:proofErr w:type="spellEnd"/>
          </w:p>
        </w:tc>
        <w:tc>
          <w:tcPr>
            <w:tcW w:w="1985" w:type="dxa"/>
            <w:vMerge w:val="restart"/>
          </w:tcPr>
          <w:p w:rsidR="00921397" w:rsidRDefault="00921397" w:rsidP="00921397">
            <w:pPr>
              <w:spacing w:after="0"/>
              <w:rPr>
                <w:rFonts w:ascii="Times New Roman" w:hAnsi="Times New Roman"/>
                <w:b/>
                <w:color w:val="000000"/>
                <w:sz w:val="24"/>
              </w:rPr>
            </w:pPr>
            <w:proofErr w:type="spellStart"/>
            <w:r>
              <w:rPr>
                <w:rFonts w:ascii="Times New Roman" w:hAnsi="Times New Roman"/>
                <w:b/>
                <w:color w:val="000000"/>
                <w:sz w:val="24"/>
              </w:rPr>
              <w:t>Примечание</w:t>
            </w:r>
            <w:proofErr w:type="spellEnd"/>
            <w:r>
              <w:rPr>
                <w:rFonts w:ascii="Times New Roman" w:hAnsi="Times New Roman"/>
                <w:b/>
                <w:color w:val="000000"/>
                <w:sz w:val="24"/>
              </w:rPr>
              <w:t xml:space="preserve"> </w:t>
            </w:r>
          </w:p>
        </w:tc>
      </w:tr>
      <w:tr w:rsidR="00921397" w:rsidTr="00921397">
        <w:trPr>
          <w:trHeight w:val="144"/>
        </w:trPr>
        <w:tc>
          <w:tcPr>
            <w:tcW w:w="778" w:type="dxa"/>
            <w:vMerge/>
            <w:tcBorders>
              <w:top w:val="nil"/>
            </w:tcBorders>
            <w:tcMar>
              <w:top w:w="50" w:type="dxa"/>
              <w:left w:w="100" w:type="dxa"/>
            </w:tcMar>
          </w:tcPr>
          <w:p w:rsidR="00921397" w:rsidRDefault="00921397" w:rsidP="00921397"/>
        </w:tc>
        <w:tc>
          <w:tcPr>
            <w:tcW w:w="5176" w:type="dxa"/>
            <w:vMerge/>
            <w:tcBorders>
              <w:top w:val="nil"/>
            </w:tcBorders>
            <w:tcMar>
              <w:top w:w="50" w:type="dxa"/>
              <w:left w:w="100" w:type="dxa"/>
            </w:tcMar>
          </w:tcPr>
          <w:p w:rsidR="00921397" w:rsidRDefault="00921397" w:rsidP="00921397"/>
        </w:tc>
        <w:tc>
          <w:tcPr>
            <w:tcW w:w="2197" w:type="dxa"/>
            <w:tcMar>
              <w:top w:w="50" w:type="dxa"/>
              <w:left w:w="100" w:type="dxa"/>
            </w:tcMar>
            <w:vAlign w:val="center"/>
          </w:tcPr>
          <w:p w:rsidR="00921397" w:rsidRDefault="00921397" w:rsidP="009213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1397" w:rsidRDefault="00921397" w:rsidP="00921397">
            <w:pPr>
              <w:spacing w:after="0"/>
              <w:ind w:left="135"/>
            </w:pPr>
          </w:p>
        </w:tc>
        <w:tc>
          <w:tcPr>
            <w:tcW w:w="1418" w:type="dxa"/>
            <w:tcMar>
              <w:top w:w="50" w:type="dxa"/>
              <w:left w:w="100" w:type="dxa"/>
            </w:tcMar>
            <w:vAlign w:val="center"/>
          </w:tcPr>
          <w:p w:rsidR="00921397" w:rsidRDefault="00921397" w:rsidP="00921397">
            <w:pPr>
              <w:spacing w:after="0"/>
              <w:ind w:left="135"/>
              <w:rPr>
                <w:sz w:val="16"/>
                <w:szCs w:val="16"/>
              </w:rPr>
            </w:pPr>
            <w:proofErr w:type="spellStart"/>
            <w:r>
              <w:rPr>
                <w:rFonts w:ascii="Times New Roman" w:hAnsi="Times New Roman"/>
                <w:b/>
                <w:color w:val="000000"/>
                <w:sz w:val="16"/>
                <w:szCs w:val="16"/>
              </w:rPr>
              <w:t>Контрольные</w:t>
            </w:r>
            <w:proofErr w:type="spellEnd"/>
            <w:r>
              <w:rPr>
                <w:rFonts w:ascii="Times New Roman" w:hAnsi="Times New Roman"/>
                <w:b/>
                <w:color w:val="000000"/>
                <w:sz w:val="16"/>
                <w:szCs w:val="16"/>
              </w:rPr>
              <w:t xml:space="preserve"> </w:t>
            </w:r>
            <w:proofErr w:type="spellStart"/>
            <w:r>
              <w:rPr>
                <w:rFonts w:ascii="Times New Roman" w:hAnsi="Times New Roman"/>
                <w:b/>
                <w:color w:val="000000"/>
                <w:sz w:val="16"/>
                <w:szCs w:val="16"/>
              </w:rPr>
              <w:t>работы</w:t>
            </w:r>
            <w:proofErr w:type="spellEnd"/>
            <w:r>
              <w:rPr>
                <w:rFonts w:ascii="Times New Roman" w:hAnsi="Times New Roman"/>
                <w:b/>
                <w:color w:val="000000"/>
                <w:sz w:val="16"/>
                <w:szCs w:val="16"/>
              </w:rPr>
              <w:t xml:space="preserve"> </w:t>
            </w:r>
          </w:p>
          <w:p w:rsidR="00921397" w:rsidRDefault="00921397" w:rsidP="00921397">
            <w:pPr>
              <w:spacing w:after="0"/>
              <w:ind w:left="135"/>
              <w:rPr>
                <w:sz w:val="16"/>
                <w:szCs w:val="16"/>
              </w:rPr>
            </w:pPr>
          </w:p>
        </w:tc>
        <w:tc>
          <w:tcPr>
            <w:tcW w:w="992" w:type="dxa"/>
            <w:tcMar>
              <w:top w:w="50" w:type="dxa"/>
              <w:left w:w="100" w:type="dxa"/>
            </w:tcMar>
            <w:vAlign w:val="center"/>
          </w:tcPr>
          <w:p w:rsidR="00921397" w:rsidRDefault="00921397" w:rsidP="00921397">
            <w:pPr>
              <w:spacing w:after="0"/>
              <w:ind w:left="135"/>
              <w:rPr>
                <w:sz w:val="16"/>
                <w:szCs w:val="16"/>
              </w:rPr>
            </w:pPr>
            <w:proofErr w:type="spellStart"/>
            <w:r>
              <w:rPr>
                <w:rFonts w:ascii="Times New Roman" w:hAnsi="Times New Roman"/>
                <w:b/>
                <w:color w:val="000000"/>
                <w:sz w:val="16"/>
                <w:szCs w:val="16"/>
              </w:rPr>
              <w:t>Практические</w:t>
            </w:r>
            <w:proofErr w:type="spellEnd"/>
            <w:r>
              <w:rPr>
                <w:rFonts w:ascii="Times New Roman" w:hAnsi="Times New Roman"/>
                <w:b/>
                <w:color w:val="000000"/>
                <w:sz w:val="16"/>
                <w:szCs w:val="16"/>
              </w:rPr>
              <w:t xml:space="preserve"> </w:t>
            </w:r>
            <w:proofErr w:type="spellStart"/>
            <w:r>
              <w:rPr>
                <w:rFonts w:ascii="Times New Roman" w:hAnsi="Times New Roman"/>
                <w:b/>
                <w:color w:val="000000"/>
                <w:sz w:val="16"/>
                <w:szCs w:val="16"/>
              </w:rPr>
              <w:t>работы</w:t>
            </w:r>
            <w:proofErr w:type="spellEnd"/>
            <w:r>
              <w:rPr>
                <w:rFonts w:ascii="Times New Roman" w:hAnsi="Times New Roman"/>
                <w:b/>
                <w:color w:val="000000"/>
                <w:sz w:val="16"/>
                <w:szCs w:val="16"/>
              </w:rPr>
              <w:t xml:space="preserve"> </w:t>
            </w:r>
          </w:p>
          <w:p w:rsidR="00921397" w:rsidRDefault="00921397" w:rsidP="00921397">
            <w:pPr>
              <w:spacing w:after="0"/>
              <w:ind w:left="135"/>
              <w:rPr>
                <w:sz w:val="16"/>
                <w:szCs w:val="16"/>
              </w:rPr>
            </w:pPr>
          </w:p>
        </w:tc>
        <w:tc>
          <w:tcPr>
            <w:tcW w:w="992" w:type="dxa"/>
            <w:vMerge/>
          </w:tcPr>
          <w:p w:rsidR="00921397" w:rsidRDefault="00921397" w:rsidP="00921397">
            <w:pPr>
              <w:spacing w:after="0"/>
              <w:ind w:left="135"/>
              <w:rPr>
                <w:rFonts w:ascii="Times New Roman" w:hAnsi="Times New Roman"/>
                <w:b/>
                <w:color w:val="000000"/>
                <w:sz w:val="24"/>
              </w:rPr>
            </w:pPr>
          </w:p>
        </w:tc>
        <w:tc>
          <w:tcPr>
            <w:tcW w:w="1985" w:type="dxa"/>
            <w:vMerge/>
          </w:tcPr>
          <w:p w:rsidR="00921397" w:rsidRDefault="00921397" w:rsidP="00921397">
            <w:pPr>
              <w:spacing w:after="0"/>
              <w:ind w:left="135"/>
              <w:rPr>
                <w:rFonts w:ascii="Times New Roman" w:hAnsi="Times New Roman"/>
                <w:b/>
                <w:color w:val="000000"/>
                <w:sz w:val="24"/>
              </w:rPr>
            </w:pPr>
          </w:p>
        </w:tc>
      </w:tr>
      <w:tr w:rsid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Физическая культура в современном обществе Всестороннее и гармоничное физическое развитие</w:t>
            </w:r>
            <w:r>
              <w:rPr>
                <w:rFonts w:ascii="Times New Roman" w:hAnsi="Times New Roman" w:cs="Times New Roman"/>
                <w:color w:val="000000"/>
                <w:sz w:val="24"/>
                <w:szCs w:val="24"/>
                <w:lang w:val="ru-RU"/>
              </w:rPr>
              <w:t>.</w:t>
            </w:r>
            <w:r w:rsidRPr="00921397">
              <w:rPr>
                <w:rFonts w:ascii="Times New Roman" w:hAnsi="Times New Roman" w:cs="Times New Roman"/>
                <w:sz w:val="24"/>
                <w:szCs w:val="24"/>
                <w:lang w:val="ru-RU"/>
              </w:rPr>
              <w:t xml:space="preserve"> Техника безопасности на уроках лёгкой атлетики</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Адаптивная и лечебная физическая культура Коррекция нарушения осанки</w:t>
            </w:r>
            <w:r>
              <w:rPr>
                <w:rFonts w:ascii="Times New Roman" w:hAnsi="Times New Roman" w:cs="Times New Roman"/>
                <w:color w:val="000000"/>
                <w:sz w:val="24"/>
                <w:szCs w:val="24"/>
                <w:lang w:val="ru-RU"/>
              </w:rPr>
              <w:t>.</w:t>
            </w:r>
            <w:r w:rsidRPr="00921397">
              <w:rPr>
                <w:rFonts w:ascii="Times New Roman" w:hAnsi="Times New Roman" w:cs="Times New Roman"/>
                <w:sz w:val="24"/>
                <w:szCs w:val="24"/>
                <w:lang w:val="ru-RU"/>
              </w:rPr>
              <w:t xml:space="preserve"> Бег на короткие дистанции</w:t>
            </w:r>
            <w:r>
              <w:rPr>
                <w:rFonts w:ascii="Times New Roman" w:hAnsi="Times New Roman" w:cs="Times New Roman"/>
                <w:sz w:val="24"/>
                <w:szCs w:val="24"/>
                <w:lang w:val="ru-RU"/>
              </w:rPr>
              <w:t>.</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3</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проведения самостоятельных занятий при коррекции осанки и телосложения</w:t>
            </w:r>
            <w:r>
              <w:rPr>
                <w:rFonts w:ascii="Times New Roman" w:hAnsi="Times New Roman" w:cs="Times New Roman"/>
                <w:color w:val="000000"/>
                <w:sz w:val="24"/>
                <w:szCs w:val="24"/>
                <w:lang w:val="ru-RU"/>
              </w:rPr>
              <w:t xml:space="preserve">. </w:t>
            </w:r>
            <w:proofErr w:type="spellStart"/>
            <w:r w:rsidRPr="00921397">
              <w:rPr>
                <w:rFonts w:ascii="Times New Roman" w:hAnsi="Times New Roman" w:cs="Times New Roman"/>
                <w:sz w:val="24"/>
                <w:szCs w:val="24"/>
              </w:rPr>
              <w:t>Бег</w:t>
            </w:r>
            <w:proofErr w:type="spellEnd"/>
            <w:r>
              <w:rPr>
                <w:rFonts w:ascii="Times New Roman" w:hAnsi="Times New Roman" w:cs="Times New Roman"/>
                <w:sz w:val="24"/>
                <w:szCs w:val="24"/>
                <w:lang w:val="ru-RU"/>
              </w:rPr>
              <w:t xml:space="preserve"> </w:t>
            </w:r>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на</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короткие</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дистанции</w:t>
            </w:r>
            <w:proofErr w:type="spellEnd"/>
            <w:r>
              <w:rPr>
                <w:rFonts w:ascii="Times New Roman" w:hAnsi="Times New Roman" w:cs="Times New Roman"/>
                <w:sz w:val="24"/>
                <w:szCs w:val="24"/>
                <w:lang w:val="ru-RU"/>
              </w:rPr>
              <w:t xml:space="preserve"> с ускорением 10-15 метров.</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4</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Дыхательная и зрительная гимнастика</w:t>
            </w:r>
            <w:r>
              <w:rPr>
                <w:rFonts w:ascii="Times New Roman" w:hAnsi="Times New Roman" w:cs="Times New Roman"/>
                <w:color w:val="000000"/>
                <w:sz w:val="24"/>
                <w:szCs w:val="24"/>
                <w:lang w:val="ru-RU"/>
              </w:rPr>
              <w:t xml:space="preserve">. </w:t>
            </w:r>
            <w:r w:rsidRPr="00921397">
              <w:rPr>
                <w:rFonts w:ascii="Times New Roman" w:hAnsi="Times New Roman" w:cs="Times New Roman"/>
                <w:sz w:val="24"/>
                <w:szCs w:val="24"/>
                <w:lang w:val="ru-RU"/>
              </w:rPr>
              <w:t>Бег на короткие дистанции</w:t>
            </w:r>
            <w:r>
              <w:rPr>
                <w:rFonts w:ascii="Times New Roman" w:hAnsi="Times New Roman" w:cs="Times New Roman"/>
                <w:sz w:val="24"/>
                <w:szCs w:val="24"/>
                <w:lang w:val="ru-RU"/>
              </w:rPr>
              <w:t xml:space="preserve"> 30 метров.</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5</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Челночный бег 4х9м</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6</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Челночный бег.</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7</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8</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 Подвижные игры.</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9</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 xml:space="preserve">Бег </w:t>
            </w:r>
            <w:r>
              <w:rPr>
                <w:rFonts w:ascii="Times New Roman" w:hAnsi="Times New Roman" w:cs="Times New Roman"/>
                <w:sz w:val="24"/>
                <w:szCs w:val="24"/>
                <w:lang w:val="ru-RU"/>
              </w:rPr>
              <w:t xml:space="preserve">до 6 минут. </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10</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места</w:t>
            </w:r>
            <w:r>
              <w:rPr>
                <w:rFonts w:ascii="Times New Roman" w:hAnsi="Times New Roman" w:cs="Times New Roman"/>
                <w:sz w:val="24"/>
                <w:szCs w:val="24"/>
                <w:lang w:val="ru-RU"/>
              </w:rPr>
              <w:t>.</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11</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места</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RP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12</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разбега</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Mar>
              <w:top w:w="50" w:type="dxa"/>
              <w:left w:w="100" w:type="dxa"/>
            </w:tcMar>
            <w:vAlign w:val="center"/>
          </w:tcPr>
          <w:p w:rsidR="00921397" w:rsidRPr="00921397" w:rsidRDefault="00921397" w:rsidP="00921397">
            <w:pPr>
              <w:spacing w:after="0"/>
              <w:ind w:left="135"/>
              <w:jc w:val="center"/>
              <w:rPr>
                <w:lang w:val="ru-RU"/>
              </w:rPr>
            </w:pPr>
          </w:p>
        </w:tc>
        <w:tc>
          <w:tcPr>
            <w:tcW w:w="992" w:type="dxa"/>
          </w:tcPr>
          <w:p w:rsidR="00921397" w:rsidRPr="00921397" w:rsidRDefault="00921397" w:rsidP="00921397">
            <w:pPr>
              <w:spacing w:after="0"/>
              <w:ind w:left="135"/>
              <w:jc w:val="center"/>
              <w:rPr>
                <w:lang w:val="ru-RU"/>
              </w:rPr>
            </w:pPr>
          </w:p>
        </w:tc>
        <w:tc>
          <w:tcPr>
            <w:tcW w:w="1985" w:type="dxa"/>
          </w:tcPr>
          <w:p w:rsidR="00921397" w:rsidRPr="00921397" w:rsidRDefault="00921397" w:rsidP="00921397">
            <w:pPr>
              <w:spacing w:after="0"/>
              <w:ind w:left="135"/>
              <w:jc w:val="center"/>
              <w:rPr>
                <w:lang w:val="ru-RU"/>
              </w:rPr>
            </w:pPr>
          </w:p>
        </w:tc>
      </w:tr>
      <w:tr w:rsid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13</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Метание малого мяча в неподвижную мишень</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lastRenderedPageBreak/>
              <w:t>14</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гимнастики</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6C67F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15</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Метание набивного мяча </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16</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rPr>
            </w:pPr>
            <w:proofErr w:type="spellStart"/>
            <w:r w:rsidRPr="00921397">
              <w:rPr>
                <w:rFonts w:ascii="Times New Roman" w:hAnsi="Times New Roman" w:cs="Times New Roman"/>
                <w:color w:val="000000"/>
                <w:sz w:val="24"/>
                <w:szCs w:val="24"/>
              </w:rPr>
              <w:t>Акробатические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комбинации</w:t>
            </w:r>
            <w:proofErr w:type="spellEnd"/>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17</w:t>
            </w:r>
          </w:p>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8б</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rPr>
            </w:pPr>
            <w:proofErr w:type="spellStart"/>
            <w:r w:rsidRPr="00921397">
              <w:rPr>
                <w:rFonts w:ascii="Times New Roman" w:hAnsi="Times New Roman" w:cs="Times New Roman"/>
                <w:color w:val="000000"/>
                <w:sz w:val="24"/>
                <w:szCs w:val="24"/>
              </w:rPr>
              <w:t>Акробатические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комбинации</w:t>
            </w:r>
            <w:proofErr w:type="spellEnd"/>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18</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Гимнастическая комбинация на гимнастическом бревне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19</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Гимнастическая комбинация на гимнастическом бревне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A202BA"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20</w:t>
            </w:r>
          </w:p>
        </w:tc>
        <w:tc>
          <w:tcPr>
            <w:tcW w:w="5176" w:type="dxa"/>
            <w:tcMar>
              <w:top w:w="50" w:type="dxa"/>
              <w:left w:w="100" w:type="dxa"/>
            </w:tcMar>
          </w:tcPr>
          <w:p w:rsidR="00921397" w:rsidRPr="00A202BA" w:rsidRDefault="00A202BA" w:rsidP="00A202BA">
            <w:pPr>
              <w:pStyle w:val="ae"/>
              <w:rPr>
                <w:rFonts w:ascii="Times New Roman" w:hAnsi="Times New Roman" w:cs="Times New Roman"/>
                <w:sz w:val="24"/>
                <w:szCs w:val="24"/>
                <w:highlight w:val="green"/>
                <w:lang w:val="ru-RU"/>
              </w:rPr>
            </w:pPr>
            <w:r w:rsidRPr="00A202BA">
              <w:rPr>
                <w:rFonts w:ascii="Times New Roman" w:hAnsi="Times New Roman" w:cs="Times New Roman"/>
                <w:color w:val="000000"/>
                <w:sz w:val="24"/>
                <w:szCs w:val="24"/>
                <w:lang w:val="ru-RU"/>
              </w:rPr>
              <w:t>Подтягив</w:t>
            </w:r>
            <w:r>
              <w:rPr>
                <w:rFonts w:ascii="Times New Roman" w:hAnsi="Times New Roman" w:cs="Times New Roman"/>
                <w:color w:val="000000"/>
                <w:sz w:val="24"/>
                <w:szCs w:val="24"/>
                <w:lang w:val="ru-RU"/>
              </w:rPr>
              <w:t>ание на высокой перекладине маль</w:t>
            </w:r>
            <w:r w:rsidRPr="00A202BA">
              <w:rPr>
                <w:rFonts w:ascii="Times New Roman" w:hAnsi="Times New Roman" w:cs="Times New Roman"/>
                <w:color w:val="000000"/>
                <w:sz w:val="24"/>
                <w:szCs w:val="24"/>
                <w:lang w:val="ru-RU"/>
              </w:rPr>
              <w:t xml:space="preserve">чики. </w:t>
            </w:r>
            <w:r>
              <w:rPr>
                <w:rFonts w:ascii="Times New Roman" w:hAnsi="Times New Roman" w:cs="Times New Roman"/>
                <w:color w:val="000000"/>
                <w:sz w:val="24"/>
                <w:szCs w:val="24"/>
                <w:lang w:val="ru-RU"/>
              </w:rPr>
              <w:t>Подтягивание на низкой перекладине девочки.</w:t>
            </w:r>
          </w:p>
        </w:tc>
        <w:tc>
          <w:tcPr>
            <w:tcW w:w="2197" w:type="dxa"/>
            <w:tcMar>
              <w:top w:w="50" w:type="dxa"/>
              <w:left w:w="100" w:type="dxa"/>
            </w:tcMar>
            <w:vAlign w:val="center"/>
          </w:tcPr>
          <w:p w:rsidR="00921397" w:rsidRPr="00A202BA" w:rsidRDefault="00921397" w:rsidP="00921397">
            <w:pPr>
              <w:spacing w:after="0"/>
              <w:ind w:left="135"/>
              <w:jc w:val="center"/>
              <w:rPr>
                <w:rFonts w:ascii="Times New Roman" w:hAnsi="Times New Roman" w:cs="Times New Roman"/>
                <w:sz w:val="24"/>
                <w:szCs w:val="24"/>
                <w:lang w:val="ru-RU"/>
              </w:rPr>
            </w:pPr>
            <w:r w:rsidRPr="00A202BA">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A202BA" w:rsidRDefault="00921397" w:rsidP="00921397">
            <w:pPr>
              <w:spacing w:after="0"/>
              <w:ind w:left="135"/>
              <w:jc w:val="center"/>
              <w:rPr>
                <w:lang w:val="ru-RU"/>
              </w:rPr>
            </w:pPr>
          </w:p>
        </w:tc>
        <w:tc>
          <w:tcPr>
            <w:tcW w:w="992" w:type="dxa"/>
            <w:tcMar>
              <w:top w:w="50" w:type="dxa"/>
              <w:left w:w="100" w:type="dxa"/>
            </w:tcMar>
            <w:vAlign w:val="center"/>
          </w:tcPr>
          <w:p w:rsidR="00921397" w:rsidRPr="00A202BA" w:rsidRDefault="00921397" w:rsidP="00921397">
            <w:pPr>
              <w:spacing w:after="0"/>
              <w:ind w:left="135"/>
              <w:jc w:val="center"/>
              <w:rPr>
                <w:lang w:val="ru-RU"/>
              </w:rPr>
            </w:pPr>
          </w:p>
        </w:tc>
        <w:tc>
          <w:tcPr>
            <w:tcW w:w="992" w:type="dxa"/>
          </w:tcPr>
          <w:p w:rsidR="00921397" w:rsidRPr="00A202BA" w:rsidRDefault="00921397" w:rsidP="00921397">
            <w:pPr>
              <w:spacing w:after="0"/>
              <w:ind w:left="135"/>
              <w:jc w:val="center"/>
              <w:rPr>
                <w:lang w:val="ru-RU"/>
              </w:rPr>
            </w:pPr>
          </w:p>
        </w:tc>
        <w:tc>
          <w:tcPr>
            <w:tcW w:w="1985" w:type="dxa"/>
          </w:tcPr>
          <w:p w:rsidR="00921397" w:rsidRPr="00A202BA" w:rsidRDefault="00921397" w:rsidP="00921397">
            <w:pPr>
              <w:spacing w:after="0"/>
              <w:ind w:left="135"/>
              <w:jc w:val="center"/>
              <w:rPr>
                <w:lang w:val="ru-RU"/>
              </w:rPr>
            </w:pPr>
          </w:p>
        </w:tc>
      </w:tr>
      <w:tr w:rsidR="00921397" w:rsidRPr="00A202BA" w:rsidTr="00921397">
        <w:trPr>
          <w:trHeight w:val="144"/>
        </w:trPr>
        <w:tc>
          <w:tcPr>
            <w:tcW w:w="778" w:type="dxa"/>
            <w:shd w:val="clear" w:color="auto" w:fill="auto"/>
            <w:tcMar>
              <w:top w:w="50" w:type="dxa"/>
              <w:left w:w="100" w:type="dxa"/>
            </w:tcMar>
            <w:vAlign w:val="center"/>
          </w:tcPr>
          <w:p w:rsidR="00921397" w:rsidRPr="00A202BA" w:rsidRDefault="00921397" w:rsidP="00921397">
            <w:pPr>
              <w:spacing w:after="0"/>
              <w:rPr>
                <w:rFonts w:ascii="Times New Roman" w:hAnsi="Times New Roman" w:cs="Times New Roman"/>
                <w:sz w:val="24"/>
                <w:szCs w:val="24"/>
                <w:lang w:val="ru-RU"/>
              </w:rPr>
            </w:pPr>
            <w:r w:rsidRPr="00A202BA">
              <w:rPr>
                <w:rFonts w:ascii="Times New Roman" w:hAnsi="Times New Roman" w:cs="Times New Roman"/>
                <w:color w:val="000000"/>
                <w:sz w:val="24"/>
                <w:szCs w:val="24"/>
                <w:lang w:val="ru-RU"/>
              </w:rPr>
              <w:t>21</w:t>
            </w:r>
          </w:p>
        </w:tc>
        <w:tc>
          <w:tcPr>
            <w:tcW w:w="5176" w:type="dxa"/>
            <w:tcMar>
              <w:top w:w="50" w:type="dxa"/>
              <w:left w:w="100" w:type="dxa"/>
            </w:tcMar>
          </w:tcPr>
          <w:p w:rsidR="00921397" w:rsidRPr="00A202BA" w:rsidRDefault="006C67F7" w:rsidP="00921397">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Круговая тренировка.</w:t>
            </w:r>
          </w:p>
        </w:tc>
        <w:tc>
          <w:tcPr>
            <w:tcW w:w="2197" w:type="dxa"/>
            <w:tcMar>
              <w:top w:w="50" w:type="dxa"/>
              <w:left w:w="100" w:type="dxa"/>
            </w:tcMar>
            <w:vAlign w:val="center"/>
          </w:tcPr>
          <w:p w:rsidR="00921397" w:rsidRPr="00A202BA" w:rsidRDefault="00921397" w:rsidP="00921397">
            <w:pPr>
              <w:spacing w:after="0"/>
              <w:ind w:left="135"/>
              <w:jc w:val="center"/>
              <w:rPr>
                <w:rFonts w:ascii="Times New Roman" w:hAnsi="Times New Roman" w:cs="Times New Roman"/>
                <w:sz w:val="24"/>
                <w:szCs w:val="24"/>
                <w:lang w:val="ru-RU"/>
              </w:rPr>
            </w:pPr>
            <w:r w:rsidRPr="00A202BA">
              <w:rPr>
                <w:rFonts w:ascii="Times New Roman" w:hAnsi="Times New Roman" w:cs="Times New Roman"/>
                <w:color w:val="000000"/>
                <w:sz w:val="24"/>
                <w:szCs w:val="24"/>
                <w:lang w:val="ru-RU"/>
              </w:rPr>
              <w:t xml:space="preserve"> 1 </w:t>
            </w:r>
          </w:p>
        </w:tc>
        <w:tc>
          <w:tcPr>
            <w:tcW w:w="1418" w:type="dxa"/>
            <w:tcMar>
              <w:top w:w="50" w:type="dxa"/>
              <w:left w:w="100" w:type="dxa"/>
            </w:tcMar>
            <w:vAlign w:val="center"/>
          </w:tcPr>
          <w:p w:rsidR="00921397" w:rsidRPr="00A202BA" w:rsidRDefault="00921397" w:rsidP="00921397">
            <w:pPr>
              <w:spacing w:after="0"/>
              <w:ind w:left="135"/>
              <w:jc w:val="center"/>
              <w:rPr>
                <w:lang w:val="ru-RU"/>
              </w:rPr>
            </w:pPr>
          </w:p>
        </w:tc>
        <w:tc>
          <w:tcPr>
            <w:tcW w:w="992" w:type="dxa"/>
            <w:tcMar>
              <w:top w:w="50" w:type="dxa"/>
              <w:left w:w="100" w:type="dxa"/>
            </w:tcMar>
            <w:vAlign w:val="center"/>
          </w:tcPr>
          <w:p w:rsidR="00921397" w:rsidRPr="00A202BA" w:rsidRDefault="00921397" w:rsidP="00921397">
            <w:pPr>
              <w:spacing w:after="0"/>
              <w:ind w:left="135"/>
              <w:jc w:val="center"/>
              <w:rPr>
                <w:lang w:val="ru-RU"/>
              </w:rPr>
            </w:pPr>
          </w:p>
        </w:tc>
        <w:tc>
          <w:tcPr>
            <w:tcW w:w="992" w:type="dxa"/>
          </w:tcPr>
          <w:p w:rsidR="00921397" w:rsidRPr="00A202BA" w:rsidRDefault="00921397" w:rsidP="00921397">
            <w:pPr>
              <w:spacing w:after="0"/>
              <w:ind w:left="135"/>
              <w:jc w:val="center"/>
              <w:rPr>
                <w:lang w:val="ru-RU"/>
              </w:rPr>
            </w:pPr>
          </w:p>
        </w:tc>
        <w:tc>
          <w:tcPr>
            <w:tcW w:w="1985" w:type="dxa"/>
          </w:tcPr>
          <w:p w:rsidR="00921397" w:rsidRPr="00A202BA" w:rsidRDefault="00921397" w:rsidP="00921397">
            <w:pPr>
              <w:spacing w:after="0"/>
              <w:ind w:left="135"/>
              <w:jc w:val="center"/>
              <w:rPr>
                <w:lang w:val="ru-RU"/>
              </w:rPr>
            </w:pPr>
          </w:p>
        </w:tc>
      </w:tr>
      <w:tr w:rsidR="00921397" w:rsidTr="00921397">
        <w:trPr>
          <w:trHeight w:val="144"/>
        </w:trPr>
        <w:tc>
          <w:tcPr>
            <w:tcW w:w="778" w:type="dxa"/>
            <w:shd w:val="clear" w:color="auto" w:fill="auto"/>
            <w:tcMar>
              <w:top w:w="50" w:type="dxa"/>
              <w:left w:w="100" w:type="dxa"/>
            </w:tcMar>
            <w:vAlign w:val="center"/>
          </w:tcPr>
          <w:p w:rsidR="00921397" w:rsidRPr="00A202BA" w:rsidRDefault="00921397" w:rsidP="00921397">
            <w:pPr>
              <w:spacing w:after="0"/>
              <w:rPr>
                <w:rFonts w:ascii="Times New Roman" w:hAnsi="Times New Roman" w:cs="Times New Roman"/>
                <w:sz w:val="24"/>
                <w:szCs w:val="24"/>
                <w:lang w:val="ru-RU"/>
              </w:rPr>
            </w:pPr>
            <w:r w:rsidRPr="00A202BA">
              <w:rPr>
                <w:rFonts w:ascii="Times New Roman" w:hAnsi="Times New Roman" w:cs="Times New Roman"/>
                <w:color w:val="000000"/>
                <w:sz w:val="24"/>
                <w:szCs w:val="24"/>
                <w:lang w:val="ru-RU"/>
              </w:rPr>
              <w:t>22</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Сгибание и разгибание рук в упоре.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23</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У</w:t>
            </w:r>
            <w:r w:rsidR="00921397" w:rsidRPr="00921397">
              <w:rPr>
                <w:rFonts w:ascii="Times New Roman" w:hAnsi="Times New Roman" w:cs="Times New Roman"/>
                <w:color w:val="000000"/>
                <w:sz w:val="24"/>
                <w:szCs w:val="24"/>
                <w:lang w:val="ru-RU"/>
              </w:rPr>
              <w:t>пражнения на базе ритмической гимнастики</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24</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Прыжки на скакалке.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25</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Поднимание туловища из положения лежа.</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26</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Кувырок вперёд и назад в группировке</w:t>
            </w:r>
            <w:r w:rsidR="006C67F7">
              <w:rPr>
                <w:rFonts w:ascii="Times New Roman" w:hAnsi="Times New Roman" w:cs="Times New Roman"/>
                <w:sz w:val="24"/>
                <w:szCs w:val="24"/>
                <w:lang w:val="ru-RU"/>
              </w:rPr>
              <w:t>.</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27</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rPr>
            </w:pPr>
            <w:proofErr w:type="spellStart"/>
            <w:r w:rsidRPr="00921397">
              <w:rPr>
                <w:rFonts w:ascii="Times New Roman" w:hAnsi="Times New Roman" w:cs="Times New Roman"/>
                <w:sz w:val="24"/>
                <w:szCs w:val="24"/>
              </w:rPr>
              <w:t>Кувырок</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вперёд</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ноги</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скрестно</w:t>
            </w:r>
            <w:proofErr w:type="spellEnd"/>
            <w:r w:rsidRPr="00921397">
              <w:rPr>
                <w:rFonts w:ascii="Times New Roman" w:hAnsi="Times New Roman" w:cs="Times New Roman"/>
                <w:sz w:val="24"/>
                <w:szCs w:val="24"/>
              </w:rPr>
              <w:t>»</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color w:val="000000"/>
                <w:sz w:val="24"/>
                <w:szCs w:val="24"/>
              </w:rPr>
              <w:t>28</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rPr>
            </w:pPr>
            <w:proofErr w:type="spellStart"/>
            <w:r w:rsidRPr="00921397">
              <w:rPr>
                <w:rFonts w:ascii="Times New Roman" w:hAnsi="Times New Roman" w:cs="Times New Roman"/>
                <w:sz w:val="24"/>
                <w:szCs w:val="24"/>
                <w:lang w:val="ru-RU"/>
              </w:rPr>
              <w:t>Гимнатическое</w:t>
            </w:r>
            <w:proofErr w:type="spellEnd"/>
            <w:r w:rsidRPr="00921397">
              <w:rPr>
                <w:rFonts w:ascii="Times New Roman" w:hAnsi="Times New Roman" w:cs="Times New Roman"/>
                <w:sz w:val="24"/>
                <w:szCs w:val="24"/>
                <w:lang w:val="ru-RU"/>
              </w:rPr>
              <w:t xml:space="preserve"> упражнени</w:t>
            </w:r>
            <w:r w:rsidR="00AD10DE">
              <w:rPr>
                <w:rFonts w:ascii="Times New Roman" w:hAnsi="Times New Roman" w:cs="Times New Roman"/>
                <w:sz w:val="24"/>
                <w:szCs w:val="24"/>
                <w:lang w:val="ru-RU"/>
              </w:rPr>
              <w:t>е</w:t>
            </w:r>
            <w:r w:rsidRPr="00921397">
              <w:rPr>
                <w:rFonts w:ascii="Times New Roman" w:hAnsi="Times New Roman" w:cs="Times New Roman"/>
                <w:sz w:val="24"/>
                <w:szCs w:val="24"/>
                <w:lang w:val="ru-RU"/>
              </w:rPr>
              <w:t xml:space="preserve"> “мостик”</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29</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proofErr w:type="spellStart"/>
            <w:r>
              <w:rPr>
                <w:rFonts w:ascii="Times New Roman" w:hAnsi="Times New Roman" w:cs="Times New Roman"/>
                <w:sz w:val="24"/>
                <w:szCs w:val="24"/>
                <w:lang w:val="ru-RU"/>
              </w:rPr>
              <w:t>Гимнатическое</w:t>
            </w:r>
            <w:proofErr w:type="spellEnd"/>
            <w:r>
              <w:rPr>
                <w:rFonts w:ascii="Times New Roman" w:hAnsi="Times New Roman" w:cs="Times New Roman"/>
                <w:sz w:val="24"/>
                <w:szCs w:val="24"/>
                <w:lang w:val="ru-RU"/>
              </w:rPr>
              <w:t xml:space="preserve"> упражнени</w:t>
            </w:r>
            <w:r w:rsidR="00AD10DE">
              <w:rPr>
                <w:rFonts w:ascii="Times New Roman" w:hAnsi="Times New Roman" w:cs="Times New Roman"/>
                <w:sz w:val="24"/>
                <w:szCs w:val="24"/>
                <w:lang w:val="ru-RU"/>
              </w:rPr>
              <w:t>е</w:t>
            </w:r>
            <w:r>
              <w:rPr>
                <w:rFonts w:ascii="Times New Roman" w:hAnsi="Times New Roman" w:cs="Times New Roman"/>
                <w:sz w:val="24"/>
                <w:szCs w:val="24"/>
                <w:lang w:val="ru-RU"/>
              </w:rPr>
              <w:t xml:space="preserve"> “стойка на лопатках</w:t>
            </w:r>
            <w:r w:rsidR="00921397" w:rsidRPr="00921397">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30</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Баскетбол</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521"/>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31</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Повороты с мячом на месте</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6C67F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32</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Повороты с мячом в движении. </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lastRenderedPageBreak/>
              <w:t>33</w:t>
            </w:r>
          </w:p>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8б</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Передача мяча одной рукой от плеча и снизу</w:t>
            </w:r>
            <w:r w:rsidR="006C67F7">
              <w:rPr>
                <w:rFonts w:ascii="Times New Roman" w:hAnsi="Times New Roman" w:cs="Times New Roman"/>
                <w:sz w:val="24"/>
                <w:szCs w:val="24"/>
                <w:lang w:val="ru-RU"/>
              </w:rPr>
              <w:t xml:space="preserve"> на месте.</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34</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Передача мяча одной рукой от плеча и снизу</w:t>
            </w:r>
            <w:r w:rsidR="006C67F7">
              <w:rPr>
                <w:rFonts w:ascii="Times New Roman" w:hAnsi="Times New Roman" w:cs="Times New Roman"/>
                <w:sz w:val="24"/>
                <w:szCs w:val="24"/>
                <w:lang w:val="ru-RU"/>
              </w:rPr>
              <w:t xml:space="preserve"> в движении.</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35</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Передача мяча двумя руками</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6C67F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36</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Передача мяча двумя руками в движении.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37</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двумя руками в прыжке</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38</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двумя руками в прыжке</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39</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одной рукой в прыжке</w:t>
            </w:r>
            <w:r w:rsidR="006C67F7">
              <w:rPr>
                <w:rFonts w:ascii="Times New Roman" w:hAnsi="Times New Roman" w:cs="Times New Roman"/>
                <w:sz w:val="24"/>
                <w:szCs w:val="24"/>
                <w:lang w:val="ru-RU"/>
              </w:rPr>
              <w:t xml:space="preserve">.  </w:t>
            </w:r>
            <w:r w:rsidR="006C67F7"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40</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одной рукой в прыжке</w:t>
            </w:r>
            <w:r w:rsidR="006C67F7">
              <w:rPr>
                <w:rFonts w:ascii="Times New Roman" w:hAnsi="Times New Roman" w:cs="Times New Roman"/>
                <w:sz w:val="24"/>
                <w:szCs w:val="24"/>
                <w:lang w:val="ru-RU"/>
              </w:rPr>
              <w:t xml:space="preserve">. </w:t>
            </w:r>
            <w:r w:rsidR="006C67F7"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41</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42</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волейбола</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43</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Верхние передачи мяча в парах на месте.</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44</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Верхние передачи мяча в парах в движении.</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45</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Нижний прием мяча в парах.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lastRenderedPageBreak/>
              <w:t>46</w:t>
            </w:r>
          </w:p>
        </w:tc>
        <w:tc>
          <w:tcPr>
            <w:tcW w:w="5176" w:type="dxa"/>
            <w:tcMar>
              <w:top w:w="50" w:type="dxa"/>
              <w:left w:w="100" w:type="dxa"/>
            </w:tcMar>
          </w:tcPr>
          <w:p w:rsidR="00921397" w:rsidRPr="0092139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Нижний прием мяча после нападающего удара.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47</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Индивидуальное блокирование мяча в прыжке с места</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48</w:t>
            </w:r>
          </w:p>
        </w:tc>
        <w:tc>
          <w:tcPr>
            <w:tcW w:w="5176" w:type="dxa"/>
            <w:tcMar>
              <w:top w:w="50" w:type="dxa"/>
              <w:left w:w="100" w:type="dxa"/>
            </w:tcMar>
          </w:tcPr>
          <w:p w:rsidR="00921397" w:rsidRPr="006C67F7" w:rsidRDefault="00921397" w:rsidP="00921397">
            <w:pPr>
              <w:pStyle w:val="ae"/>
              <w:rPr>
                <w:lang w:val="ru-RU"/>
              </w:rPr>
            </w:pPr>
            <w:r w:rsidRPr="006C67F7">
              <w:rPr>
                <w:rFonts w:ascii="Times New Roman" w:hAnsi="Times New Roman" w:cs="Times New Roman"/>
                <w:sz w:val="24"/>
                <w:szCs w:val="24"/>
                <w:lang w:val="ru-RU"/>
              </w:rPr>
              <w:t>Тактические действия в защите</w:t>
            </w:r>
            <w:r w:rsidR="006C67F7">
              <w:rPr>
                <w:rFonts w:ascii="Times New Roman" w:hAnsi="Times New Roman" w:cs="Times New Roman"/>
                <w:sz w:val="24"/>
                <w:szCs w:val="24"/>
                <w:lang w:val="ru-RU"/>
              </w:rPr>
              <w:t>.</w:t>
            </w:r>
            <w:r w:rsidR="006C67F7" w:rsidRPr="00921397">
              <w:rPr>
                <w:rFonts w:ascii="Times New Roman" w:hAnsi="Times New Roman" w:cs="Times New Roman"/>
                <w:sz w:val="24"/>
                <w:szCs w:val="24"/>
                <w:lang w:val="ru-RU"/>
              </w:rPr>
              <w:t xml:space="preserve"> Игровая деятельность с использованием разученных технических приёмов</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6C67F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49</w:t>
            </w:r>
          </w:p>
        </w:tc>
        <w:tc>
          <w:tcPr>
            <w:tcW w:w="5176" w:type="dxa"/>
            <w:tcMar>
              <w:top w:w="50" w:type="dxa"/>
              <w:left w:w="100" w:type="dxa"/>
            </w:tcMar>
          </w:tcPr>
          <w:p w:rsidR="00921397" w:rsidRPr="006C67F7" w:rsidRDefault="00921397" w:rsidP="00921397">
            <w:pPr>
              <w:pStyle w:val="ae"/>
              <w:rPr>
                <w:rFonts w:ascii="Times New Roman" w:hAnsi="Times New Roman" w:cs="Times New Roman"/>
                <w:sz w:val="24"/>
                <w:szCs w:val="24"/>
                <w:lang w:val="ru-RU"/>
              </w:rPr>
            </w:pPr>
            <w:r w:rsidRPr="006C67F7">
              <w:rPr>
                <w:rFonts w:ascii="Times New Roman" w:hAnsi="Times New Roman" w:cs="Times New Roman"/>
                <w:sz w:val="24"/>
                <w:szCs w:val="24"/>
                <w:lang w:val="ru-RU"/>
              </w:rPr>
              <w:t>Тактические действия в нападении</w:t>
            </w:r>
            <w:r w:rsidR="006C67F7">
              <w:rPr>
                <w:rFonts w:ascii="Times New Roman" w:hAnsi="Times New Roman" w:cs="Times New Roman"/>
                <w:sz w:val="24"/>
                <w:szCs w:val="24"/>
                <w:lang w:val="ru-RU"/>
              </w:rPr>
              <w:t xml:space="preserve">. </w:t>
            </w:r>
            <w:r w:rsidR="006C67F7"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RPr="006C67F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50</w:t>
            </w:r>
          </w:p>
        </w:tc>
        <w:tc>
          <w:tcPr>
            <w:tcW w:w="5176" w:type="dxa"/>
            <w:tcMar>
              <w:top w:w="50" w:type="dxa"/>
              <w:left w:w="100" w:type="dxa"/>
            </w:tcMar>
          </w:tcPr>
          <w:p w:rsidR="00921397" w:rsidRPr="006C67F7" w:rsidRDefault="00921397" w:rsidP="00921397">
            <w:pPr>
              <w:pStyle w:val="ae"/>
              <w:rPr>
                <w:rFonts w:ascii="Times New Roman" w:hAnsi="Times New Roman" w:cs="Times New Roman"/>
                <w:sz w:val="24"/>
                <w:szCs w:val="24"/>
                <w:lang w:val="ru-RU"/>
              </w:rPr>
            </w:pPr>
            <w:r w:rsidRPr="006C67F7">
              <w:rPr>
                <w:rFonts w:ascii="Times New Roman" w:hAnsi="Times New Roman" w:cs="Times New Roman"/>
                <w:sz w:val="24"/>
                <w:szCs w:val="24"/>
                <w:lang w:val="ru-RU"/>
              </w:rPr>
              <w:t>Тактические действия в нападении</w:t>
            </w:r>
            <w:r w:rsidR="006C67F7">
              <w:rPr>
                <w:rFonts w:ascii="Times New Roman" w:hAnsi="Times New Roman" w:cs="Times New Roman"/>
                <w:sz w:val="24"/>
                <w:szCs w:val="24"/>
                <w:lang w:val="ru-RU"/>
              </w:rPr>
              <w:t>.</w:t>
            </w:r>
            <w:r w:rsidR="006C67F7" w:rsidRPr="00921397">
              <w:rPr>
                <w:rFonts w:ascii="Times New Roman" w:hAnsi="Times New Roman" w:cs="Times New Roman"/>
                <w:sz w:val="24"/>
                <w:szCs w:val="24"/>
                <w:lang w:val="ru-RU"/>
              </w:rPr>
              <w:t xml:space="preserve"> Игровая деятельность с использованием разученных технических приёмов</w:t>
            </w:r>
          </w:p>
        </w:tc>
        <w:tc>
          <w:tcPr>
            <w:tcW w:w="2197" w:type="dxa"/>
            <w:tcMar>
              <w:top w:w="50" w:type="dxa"/>
              <w:left w:w="100" w:type="dxa"/>
            </w:tcMar>
          </w:tcPr>
          <w:p w:rsidR="00921397" w:rsidRPr="006C67F7" w:rsidRDefault="00921397" w:rsidP="00921397">
            <w:pPr>
              <w:rPr>
                <w:rFonts w:ascii="Times New Roman" w:hAnsi="Times New Roman" w:cs="Times New Roman"/>
                <w:sz w:val="24"/>
                <w:szCs w:val="24"/>
                <w:lang w:val="ru-RU"/>
              </w:rPr>
            </w:pPr>
            <w:r w:rsidRPr="006C67F7">
              <w:rPr>
                <w:rFonts w:ascii="Times New Roman" w:hAnsi="Times New Roman" w:cs="Times New Roman"/>
                <w:color w:val="000000"/>
                <w:sz w:val="24"/>
                <w:szCs w:val="24"/>
                <w:lang w:val="ru-RU"/>
              </w:rPr>
              <w:t>1</w:t>
            </w:r>
          </w:p>
        </w:tc>
        <w:tc>
          <w:tcPr>
            <w:tcW w:w="1418" w:type="dxa"/>
            <w:tcMar>
              <w:top w:w="50" w:type="dxa"/>
              <w:left w:w="100" w:type="dxa"/>
            </w:tcMar>
          </w:tcPr>
          <w:p w:rsidR="00921397" w:rsidRPr="006C67F7" w:rsidRDefault="00921397" w:rsidP="00921397">
            <w:pPr>
              <w:rPr>
                <w:lang w:val="ru-RU"/>
              </w:rPr>
            </w:pPr>
          </w:p>
        </w:tc>
        <w:tc>
          <w:tcPr>
            <w:tcW w:w="992" w:type="dxa"/>
            <w:tcMar>
              <w:top w:w="50" w:type="dxa"/>
              <w:left w:w="100" w:type="dxa"/>
            </w:tcMar>
            <w:vAlign w:val="center"/>
          </w:tcPr>
          <w:p w:rsidR="00921397" w:rsidRPr="006C67F7" w:rsidRDefault="00921397" w:rsidP="00921397">
            <w:pPr>
              <w:spacing w:after="0"/>
              <w:ind w:left="135"/>
              <w:jc w:val="center"/>
              <w:rPr>
                <w:lang w:val="ru-RU"/>
              </w:rPr>
            </w:pPr>
          </w:p>
        </w:tc>
        <w:tc>
          <w:tcPr>
            <w:tcW w:w="992" w:type="dxa"/>
          </w:tcPr>
          <w:p w:rsidR="00921397" w:rsidRPr="006C67F7" w:rsidRDefault="00921397" w:rsidP="00921397">
            <w:pPr>
              <w:spacing w:after="0"/>
              <w:ind w:left="135"/>
              <w:jc w:val="center"/>
              <w:rPr>
                <w:lang w:val="ru-RU"/>
              </w:rPr>
            </w:pPr>
          </w:p>
        </w:tc>
        <w:tc>
          <w:tcPr>
            <w:tcW w:w="1985" w:type="dxa"/>
          </w:tcPr>
          <w:p w:rsidR="00921397" w:rsidRPr="006C67F7" w:rsidRDefault="00921397" w:rsidP="00921397">
            <w:pPr>
              <w:spacing w:after="0"/>
              <w:ind w:left="135"/>
              <w:jc w:val="center"/>
              <w:rPr>
                <w:lang w:val="ru-RU"/>
              </w:rPr>
            </w:pPr>
          </w:p>
        </w:tc>
      </w:tr>
      <w:tr w:rsidR="00921397" w:rsidTr="00921397">
        <w:trPr>
          <w:trHeight w:val="144"/>
        </w:trPr>
        <w:tc>
          <w:tcPr>
            <w:tcW w:w="778" w:type="dxa"/>
            <w:shd w:val="clear" w:color="auto" w:fill="auto"/>
            <w:tcMar>
              <w:top w:w="50" w:type="dxa"/>
              <w:left w:w="100" w:type="dxa"/>
            </w:tcMar>
            <w:vAlign w:val="center"/>
          </w:tcPr>
          <w:p w:rsidR="00921397" w:rsidRPr="006C67F7" w:rsidRDefault="00921397" w:rsidP="00921397">
            <w:pPr>
              <w:spacing w:after="0"/>
              <w:rPr>
                <w:rFonts w:ascii="Times New Roman" w:hAnsi="Times New Roman" w:cs="Times New Roman"/>
                <w:color w:val="000000"/>
                <w:sz w:val="24"/>
                <w:szCs w:val="24"/>
                <w:lang w:val="ru-RU"/>
              </w:rPr>
            </w:pPr>
            <w:r w:rsidRPr="006C67F7">
              <w:rPr>
                <w:rFonts w:ascii="Times New Roman" w:hAnsi="Times New Roman" w:cs="Times New Roman"/>
                <w:color w:val="000000"/>
                <w:sz w:val="24"/>
                <w:szCs w:val="24"/>
                <w:lang w:val="ru-RU"/>
              </w:rPr>
              <w:t>51</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52</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sidR="008B2473">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53</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футбола</w:t>
            </w:r>
            <w:r w:rsidR="008B2473">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54</w:t>
            </w:r>
          </w:p>
        </w:tc>
        <w:tc>
          <w:tcPr>
            <w:tcW w:w="5176" w:type="dxa"/>
            <w:tcMar>
              <w:top w:w="50" w:type="dxa"/>
              <w:left w:w="100" w:type="dxa"/>
            </w:tcMar>
          </w:tcPr>
          <w:p w:rsidR="00921397" w:rsidRPr="006C67F7" w:rsidRDefault="006C67F7"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Ведение мяча.</w:t>
            </w:r>
            <w:r w:rsidR="008B2473">
              <w:rPr>
                <w:rFonts w:ascii="Times New Roman" w:hAnsi="Times New Roman" w:cs="Times New Roman"/>
                <w:sz w:val="24"/>
                <w:szCs w:val="24"/>
                <w:lang w:val="ru-RU"/>
              </w:rPr>
              <w:t xml:space="preserve"> </w:t>
            </w:r>
            <w:r w:rsidR="008B2473"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sidR="008B2473">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55</w:t>
            </w:r>
          </w:p>
        </w:tc>
        <w:tc>
          <w:tcPr>
            <w:tcW w:w="5176" w:type="dxa"/>
            <w:tcMar>
              <w:top w:w="50" w:type="dxa"/>
              <w:left w:w="100" w:type="dxa"/>
            </w:tcMar>
          </w:tcPr>
          <w:p w:rsidR="00921397" w:rsidRPr="00921397" w:rsidRDefault="008B2473"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Передачи мяча в парах.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56</w:t>
            </w:r>
          </w:p>
        </w:tc>
        <w:tc>
          <w:tcPr>
            <w:tcW w:w="5176" w:type="dxa"/>
            <w:tcMar>
              <w:top w:w="50" w:type="dxa"/>
              <w:left w:w="100" w:type="dxa"/>
            </w:tcMar>
          </w:tcPr>
          <w:p w:rsidR="00921397" w:rsidRPr="00921397" w:rsidRDefault="008B2473"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Удары мяча по воротам.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RPr="008B2473"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lastRenderedPageBreak/>
              <w:t>57</w:t>
            </w:r>
          </w:p>
        </w:tc>
        <w:tc>
          <w:tcPr>
            <w:tcW w:w="5176" w:type="dxa"/>
            <w:tcMar>
              <w:top w:w="50" w:type="dxa"/>
              <w:left w:w="100" w:type="dxa"/>
            </w:tcMar>
          </w:tcPr>
          <w:p w:rsidR="00921397" w:rsidRPr="00921397" w:rsidRDefault="008B2473"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Тактические действия в защите.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2197" w:type="dxa"/>
            <w:tcMar>
              <w:top w:w="50" w:type="dxa"/>
              <w:left w:w="100" w:type="dxa"/>
            </w:tcMar>
          </w:tcPr>
          <w:p w:rsidR="00921397" w:rsidRPr="008B2473" w:rsidRDefault="00921397" w:rsidP="00921397">
            <w:pPr>
              <w:rPr>
                <w:rFonts w:ascii="Times New Roman" w:hAnsi="Times New Roman" w:cs="Times New Roman"/>
                <w:sz w:val="24"/>
                <w:szCs w:val="24"/>
                <w:lang w:val="ru-RU"/>
              </w:rPr>
            </w:pPr>
            <w:r w:rsidRPr="008B2473">
              <w:rPr>
                <w:rFonts w:ascii="Times New Roman" w:hAnsi="Times New Roman" w:cs="Times New Roman"/>
                <w:color w:val="000000"/>
                <w:sz w:val="24"/>
                <w:szCs w:val="24"/>
                <w:lang w:val="ru-RU"/>
              </w:rPr>
              <w:t>1</w:t>
            </w:r>
          </w:p>
        </w:tc>
        <w:tc>
          <w:tcPr>
            <w:tcW w:w="1418" w:type="dxa"/>
            <w:tcMar>
              <w:top w:w="50" w:type="dxa"/>
              <w:left w:w="100" w:type="dxa"/>
            </w:tcMar>
          </w:tcPr>
          <w:p w:rsidR="00921397" w:rsidRPr="008B2473" w:rsidRDefault="00921397" w:rsidP="00921397">
            <w:pPr>
              <w:rPr>
                <w:lang w:val="ru-RU"/>
              </w:rPr>
            </w:pPr>
          </w:p>
        </w:tc>
        <w:tc>
          <w:tcPr>
            <w:tcW w:w="992" w:type="dxa"/>
            <w:tcMar>
              <w:top w:w="50" w:type="dxa"/>
              <w:left w:w="100" w:type="dxa"/>
            </w:tcMar>
            <w:vAlign w:val="center"/>
          </w:tcPr>
          <w:p w:rsidR="00921397" w:rsidRPr="008B2473" w:rsidRDefault="00921397" w:rsidP="00921397">
            <w:pPr>
              <w:spacing w:after="0"/>
              <w:ind w:left="135"/>
              <w:jc w:val="center"/>
              <w:rPr>
                <w:lang w:val="ru-RU"/>
              </w:rPr>
            </w:pPr>
          </w:p>
        </w:tc>
        <w:tc>
          <w:tcPr>
            <w:tcW w:w="992" w:type="dxa"/>
          </w:tcPr>
          <w:p w:rsidR="00921397" w:rsidRPr="008B2473" w:rsidRDefault="00921397" w:rsidP="00921397">
            <w:pPr>
              <w:spacing w:after="0"/>
              <w:ind w:left="135"/>
              <w:jc w:val="center"/>
              <w:rPr>
                <w:lang w:val="ru-RU"/>
              </w:rPr>
            </w:pPr>
          </w:p>
        </w:tc>
        <w:tc>
          <w:tcPr>
            <w:tcW w:w="1985" w:type="dxa"/>
          </w:tcPr>
          <w:p w:rsidR="00921397" w:rsidRPr="008B2473" w:rsidRDefault="00921397" w:rsidP="00921397">
            <w:pPr>
              <w:spacing w:after="0"/>
              <w:ind w:left="135"/>
              <w:jc w:val="center"/>
              <w:rPr>
                <w:lang w:val="ru-RU"/>
              </w:rPr>
            </w:pPr>
          </w:p>
        </w:tc>
      </w:tr>
      <w:tr w:rsidR="00921397" w:rsidRPr="008B2473" w:rsidTr="00921397">
        <w:trPr>
          <w:trHeight w:val="144"/>
        </w:trPr>
        <w:tc>
          <w:tcPr>
            <w:tcW w:w="778" w:type="dxa"/>
            <w:shd w:val="clear" w:color="auto" w:fill="auto"/>
            <w:tcMar>
              <w:top w:w="50" w:type="dxa"/>
              <w:left w:w="100" w:type="dxa"/>
            </w:tcMar>
            <w:vAlign w:val="center"/>
          </w:tcPr>
          <w:p w:rsidR="00921397" w:rsidRPr="008B2473" w:rsidRDefault="00921397" w:rsidP="00921397">
            <w:pPr>
              <w:spacing w:after="0"/>
              <w:rPr>
                <w:rFonts w:ascii="Times New Roman" w:hAnsi="Times New Roman" w:cs="Times New Roman"/>
                <w:color w:val="000000"/>
                <w:sz w:val="24"/>
                <w:szCs w:val="24"/>
                <w:lang w:val="ru-RU"/>
              </w:rPr>
            </w:pPr>
            <w:r w:rsidRPr="008B2473">
              <w:rPr>
                <w:rFonts w:ascii="Times New Roman" w:hAnsi="Times New Roman" w:cs="Times New Roman"/>
                <w:color w:val="000000"/>
                <w:sz w:val="24"/>
                <w:szCs w:val="24"/>
                <w:lang w:val="ru-RU"/>
              </w:rPr>
              <w:t>58</w:t>
            </w:r>
          </w:p>
        </w:tc>
        <w:tc>
          <w:tcPr>
            <w:tcW w:w="5176" w:type="dxa"/>
            <w:tcMar>
              <w:top w:w="50" w:type="dxa"/>
              <w:left w:w="100" w:type="dxa"/>
            </w:tcMar>
          </w:tcPr>
          <w:p w:rsidR="00921397" w:rsidRPr="00921397" w:rsidRDefault="008B2473" w:rsidP="00921397">
            <w:pPr>
              <w:pStyle w:val="ae"/>
              <w:rPr>
                <w:rFonts w:ascii="Times New Roman" w:hAnsi="Times New Roman" w:cs="Times New Roman"/>
                <w:sz w:val="24"/>
                <w:szCs w:val="24"/>
                <w:lang w:val="ru-RU"/>
              </w:rPr>
            </w:pPr>
            <w:r>
              <w:rPr>
                <w:rFonts w:ascii="Times New Roman" w:hAnsi="Times New Roman" w:cs="Times New Roman"/>
                <w:sz w:val="24"/>
                <w:szCs w:val="24"/>
                <w:lang w:val="ru-RU"/>
              </w:rPr>
              <w:t>Тактические действия в нападении.</w:t>
            </w:r>
          </w:p>
        </w:tc>
        <w:tc>
          <w:tcPr>
            <w:tcW w:w="2197" w:type="dxa"/>
            <w:tcMar>
              <w:top w:w="50" w:type="dxa"/>
              <w:left w:w="100" w:type="dxa"/>
            </w:tcMar>
          </w:tcPr>
          <w:p w:rsidR="00921397" w:rsidRPr="008B2473" w:rsidRDefault="00921397" w:rsidP="00921397">
            <w:pPr>
              <w:rPr>
                <w:rFonts w:ascii="Times New Roman" w:hAnsi="Times New Roman" w:cs="Times New Roman"/>
                <w:sz w:val="24"/>
                <w:szCs w:val="24"/>
                <w:lang w:val="ru-RU"/>
              </w:rPr>
            </w:pPr>
            <w:r w:rsidRPr="008B2473">
              <w:rPr>
                <w:rFonts w:ascii="Times New Roman" w:hAnsi="Times New Roman" w:cs="Times New Roman"/>
                <w:color w:val="000000"/>
                <w:sz w:val="24"/>
                <w:szCs w:val="24"/>
                <w:lang w:val="ru-RU"/>
              </w:rPr>
              <w:t>1</w:t>
            </w:r>
          </w:p>
        </w:tc>
        <w:tc>
          <w:tcPr>
            <w:tcW w:w="1418" w:type="dxa"/>
            <w:tcMar>
              <w:top w:w="50" w:type="dxa"/>
              <w:left w:w="100" w:type="dxa"/>
            </w:tcMar>
          </w:tcPr>
          <w:p w:rsidR="00921397" w:rsidRPr="008B2473" w:rsidRDefault="00921397" w:rsidP="00921397">
            <w:pPr>
              <w:rPr>
                <w:lang w:val="ru-RU"/>
              </w:rPr>
            </w:pPr>
          </w:p>
        </w:tc>
        <w:tc>
          <w:tcPr>
            <w:tcW w:w="992" w:type="dxa"/>
            <w:tcMar>
              <w:top w:w="50" w:type="dxa"/>
              <w:left w:w="100" w:type="dxa"/>
            </w:tcMar>
            <w:vAlign w:val="center"/>
          </w:tcPr>
          <w:p w:rsidR="00921397" w:rsidRPr="008B2473" w:rsidRDefault="00921397" w:rsidP="00921397">
            <w:pPr>
              <w:spacing w:after="0"/>
              <w:ind w:left="135"/>
              <w:jc w:val="center"/>
              <w:rPr>
                <w:lang w:val="ru-RU"/>
              </w:rPr>
            </w:pPr>
          </w:p>
        </w:tc>
        <w:tc>
          <w:tcPr>
            <w:tcW w:w="992" w:type="dxa"/>
          </w:tcPr>
          <w:p w:rsidR="00921397" w:rsidRPr="008B2473" w:rsidRDefault="00921397" w:rsidP="00921397">
            <w:pPr>
              <w:spacing w:after="0"/>
              <w:ind w:left="135"/>
              <w:jc w:val="center"/>
              <w:rPr>
                <w:lang w:val="ru-RU"/>
              </w:rPr>
            </w:pPr>
          </w:p>
        </w:tc>
        <w:tc>
          <w:tcPr>
            <w:tcW w:w="1985" w:type="dxa"/>
          </w:tcPr>
          <w:p w:rsidR="00921397" w:rsidRPr="008B2473" w:rsidRDefault="00921397" w:rsidP="00921397">
            <w:pPr>
              <w:spacing w:after="0"/>
              <w:ind w:left="135"/>
              <w:jc w:val="center"/>
              <w:rPr>
                <w:lang w:val="ru-RU"/>
              </w:rPr>
            </w:pPr>
          </w:p>
        </w:tc>
      </w:tr>
      <w:tr w:rsidR="00921397" w:rsidTr="00921397">
        <w:trPr>
          <w:trHeight w:val="144"/>
        </w:trPr>
        <w:tc>
          <w:tcPr>
            <w:tcW w:w="778" w:type="dxa"/>
            <w:shd w:val="clear" w:color="auto" w:fill="auto"/>
            <w:tcMar>
              <w:top w:w="50" w:type="dxa"/>
              <w:left w:w="100" w:type="dxa"/>
            </w:tcMar>
            <w:vAlign w:val="center"/>
          </w:tcPr>
          <w:p w:rsidR="00921397" w:rsidRPr="008B2473" w:rsidRDefault="00921397" w:rsidP="00921397">
            <w:pPr>
              <w:spacing w:after="0"/>
              <w:rPr>
                <w:rFonts w:ascii="Times New Roman" w:hAnsi="Times New Roman" w:cs="Times New Roman"/>
                <w:color w:val="000000"/>
                <w:sz w:val="24"/>
                <w:szCs w:val="24"/>
                <w:lang w:val="ru-RU"/>
              </w:rPr>
            </w:pPr>
            <w:r w:rsidRPr="008B2473">
              <w:rPr>
                <w:rFonts w:ascii="Times New Roman" w:hAnsi="Times New Roman" w:cs="Times New Roman"/>
                <w:color w:val="000000"/>
                <w:sz w:val="24"/>
                <w:szCs w:val="24"/>
                <w:lang w:val="ru-RU"/>
              </w:rPr>
              <w:t>59</w:t>
            </w:r>
          </w:p>
        </w:tc>
        <w:tc>
          <w:tcPr>
            <w:tcW w:w="5176" w:type="dxa"/>
            <w:tcMar>
              <w:top w:w="50" w:type="dxa"/>
              <w:left w:w="100" w:type="dxa"/>
            </w:tcMar>
          </w:tcPr>
          <w:p w:rsidR="00921397" w:rsidRPr="00921397" w:rsidRDefault="00921397" w:rsidP="00921397">
            <w:pPr>
              <w:pStyle w:val="ae"/>
              <w:rPr>
                <w:rFonts w:ascii="Times New Roman" w:hAnsi="Times New Roman" w:cs="Times New Roman"/>
                <w:b/>
                <w:sz w:val="24"/>
                <w:szCs w:val="24"/>
              </w:rPr>
            </w:pPr>
            <w:r w:rsidRPr="00921397">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4-5 ступени. </w:t>
            </w:r>
            <w:proofErr w:type="spellStart"/>
            <w:r w:rsidRPr="00921397">
              <w:rPr>
                <w:rFonts w:ascii="Times New Roman" w:hAnsi="Times New Roman" w:cs="Times New Roman"/>
                <w:color w:val="000000"/>
                <w:sz w:val="24"/>
                <w:szCs w:val="24"/>
              </w:rPr>
              <w:t>Правила</w:t>
            </w:r>
            <w:proofErr w:type="spellEnd"/>
            <w:r w:rsidRPr="00921397">
              <w:rPr>
                <w:rFonts w:ascii="Times New Roman" w:hAnsi="Times New Roman" w:cs="Times New Roman"/>
                <w:color w:val="000000"/>
                <w:sz w:val="24"/>
                <w:szCs w:val="24"/>
              </w:rPr>
              <w:t xml:space="preserve"> ТБ. </w:t>
            </w:r>
            <w:proofErr w:type="spellStart"/>
            <w:r w:rsidRPr="00921397">
              <w:rPr>
                <w:rFonts w:ascii="Times New Roman" w:hAnsi="Times New Roman" w:cs="Times New Roman"/>
                <w:color w:val="000000"/>
                <w:sz w:val="24"/>
                <w:szCs w:val="24"/>
              </w:rPr>
              <w:t>Первая</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помощь</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при</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травмах</w:t>
            </w:r>
            <w:proofErr w:type="spellEnd"/>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60</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61</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62</w:t>
            </w:r>
          </w:p>
        </w:tc>
        <w:tc>
          <w:tcPr>
            <w:tcW w:w="5176" w:type="dxa"/>
            <w:tcMar>
              <w:top w:w="50" w:type="dxa"/>
              <w:left w:w="100" w:type="dxa"/>
            </w:tcMar>
          </w:tcPr>
          <w:p w:rsidR="00921397" w:rsidRPr="00921397" w:rsidRDefault="00921397" w:rsidP="00921397">
            <w:pPr>
              <w:pStyle w:val="ae"/>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921397">
              <w:rPr>
                <w:rFonts w:ascii="Times New Roman" w:hAnsi="Times New Roman" w:cs="Times New Roman"/>
                <w:color w:val="000000"/>
                <w:sz w:val="24"/>
                <w:szCs w:val="24"/>
              </w:rPr>
              <w:t>Сгибание</w:t>
            </w:r>
            <w:proofErr w:type="spellEnd"/>
            <w:r w:rsidRPr="00921397">
              <w:rPr>
                <w:rFonts w:ascii="Times New Roman" w:hAnsi="Times New Roman" w:cs="Times New Roman"/>
                <w:color w:val="000000"/>
                <w:sz w:val="24"/>
                <w:szCs w:val="24"/>
              </w:rPr>
              <w:t xml:space="preserve"> и </w:t>
            </w:r>
            <w:proofErr w:type="spellStart"/>
            <w:r w:rsidRPr="00921397">
              <w:rPr>
                <w:rFonts w:ascii="Times New Roman" w:hAnsi="Times New Roman" w:cs="Times New Roman"/>
                <w:color w:val="000000"/>
                <w:sz w:val="24"/>
                <w:szCs w:val="24"/>
              </w:rPr>
              <w:t>разгибание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рук</w:t>
            </w:r>
            <w:proofErr w:type="spellEnd"/>
            <w:r w:rsidRPr="00921397">
              <w:rPr>
                <w:rFonts w:ascii="Times New Roman" w:hAnsi="Times New Roman" w:cs="Times New Roman"/>
                <w:color w:val="000000"/>
                <w:sz w:val="24"/>
                <w:szCs w:val="24"/>
              </w:rPr>
              <w:t xml:space="preserve"> в </w:t>
            </w:r>
            <w:proofErr w:type="spellStart"/>
            <w:r w:rsidRPr="00921397">
              <w:rPr>
                <w:rFonts w:ascii="Times New Roman" w:hAnsi="Times New Roman" w:cs="Times New Roman"/>
                <w:color w:val="000000"/>
                <w:sz w:val="24"/>
                <w:szCs w:val="24"/>
              </w:rPr>
              <w:t>упоре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лежа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на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полу</w:t>
            </w:r>
            <w:proofErr w:type="spellEnd"/>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color w:val="000000"/>
                <w:sz w:val="24"/>
                <w:szCs w:val="24"/>
              </w:rPr>
            </w:pPr>
            <w:r w:rsidRPr="00921397">
              <w:rPr>
                <w:rFonts w:ascii="Times New Roman" w:hAnsi="Times New Roman" w:cs="Times New Roman"/>
                <w:color w:val="000000"/>
                <w:sz w:val="24"/>
                <w:szCs w:val="24"/>
              </w:rPr>
              <w:t>63</w:t>
            </w:r>
          </w:p>
        </w:tc>
        <w:tc>
          <w:tcPr>
            <w:tcW w:w="5176" w:type="dxa"/>
            <w:tcMar>
              <w:top w:w="50" w:type="dxa"/>
              <w:left w:w="100" w:type="dxa"/>
            </w:tcMar>
          </w:tcPr>
          <w:p w:rsidR="00921397" w:rsidRPr="00921397" w:rsidRDefault="00921397" w:rsidP="00921397">
            <w:pPr>
              <w:pStyle w:val="ae"/>
              <w:rPr>
                <w:rFonts w:ascii="Times New Roman" w:hAnsi="Times New Roman" w:cs="Times New Roman"/>
                <w:color w:val="000000"/>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p w:rsidR="00921397" w:rsidRPr="00921397" w:rsidRDefault="00921397" w:rsidP="00921397">
            <w:pPr>
              <w:pStyle w:val="ae"/>
              <w:rPr>
                <w:rFonts w:ascii="Times New Roman" w:hAnsi="Times New Roman" w:cs="Times New Roman"/>
                <w:sz w:val="24"/>
                <w:szCs w:val="24"/>
              </w:rPr>
            </w:pPr>
            <w:proofErr w:type="spellStart"/>
            <w:r w:rsidRPr="00921397">
              <w:rPr>
                <w:rFonts w:ascii="Times New Roman" w:hAnsi="Times New Roman" w:cs="Times New Roman"/>
                <w:color w:val="000000"/>
                <w:sz w:val="24"/>
                <w:szCs w:val="24"/>
              </w:rPr>
              <w:t>Метание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мяча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весом</w:t>
            </w:r>
            <w:proofErr w:type="spellEnd"/>
            <w:r w:rsidRPr="00921397">
              <w:rPr>
                <w:rFonts w:ascii="Times New Roman" w:hAnsi="Times New Roman" w:cs="Times New Roman"/>
                <w:color w:val="000000"/>
                <w:sz w:val="24"/>
                <w:szCs w:val="24"/>
              </w:rPr>
              <w:t xml:space="preserve"> 150г</w:t>
            </w:r>
          </w:p>
        </w:tc>
        <w:tc>
          <w:tcPr>
            <w:tcW w:w="2197" w:type="dxa"/>
            <w:tcMar>
              <w:top w:w="50" w:type="dxa"/>
              <w:left w:w="100" w:type="dxa"/>
            </w:tcMar>
          </w:tcPr>
          <w:p w:rsidR="00921397" w:rsidRPr="00921397" w:rsidRDefault="00921397" w:rsidP="00921397">
            <w:pPr>
              <w:rPr>
                <w:rFonts w:ascii="Times New Roman" w:hAnsi="Times New Roman" w:cs="Times New Roman"/>
                <w:sz w:val="24"/>
                <w:szCs w:val="24"/>
              </w:rPr>
            </w:pPr>
            <w:r w:rsidRPr="00921397">
              <w:rPr>
                <w:rFonts w:ascii="Times New Roman" w:hAnsi="Times New Roman" w:cs="Times New Roman"/>
                <w:color w:val="000000"/>
                <w:sz w:val="24"/>
                <w:szCs w:val="24"/>
              </w:rPr>
              <w:t>1</w:t>
            </w:r>
          </w:p>
        </w:tc>
        <w:tc>
          <w:tcPr>
            <w:tcW w:w="1418" w:type="dxa"/>
            <w:tcMar>
              <w:top w:w="50" w:type="dxa"/>
              <w:left w:w="100" w:type="dxa"/>
            </w:tcMar>
          </w:tcPr>
          <w:p w:rsidR="00921397" w:rsidRDefault="00921397" w:rsidP="00921397"/>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sz w:val="24"/>
                <w:szCs w:val="24"/>
              </w:rPr>
              <w:t>64</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sz w:val="24"/>
                <w:szCs w:val="24"/>
              </w:rPr>
              <w:t>65</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sz w:val="24"/>
                <w:szCs w:val="24"/>
              </w:rPr>
              <w:t>66</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921397">
              <w:rPr>
                <w:rFonts w:ascii="Times New Roman" w:hAnsi="Times New Roman" w:cs="Times New Roman"/>
                <w:color w:val="000000"/>
                <w:sz w:val="24"/>
                <w:szCs w:val="24"/>
              </w:rPr>
              <w:t>Челночный</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бег</w:t>
            </w:r>
            <w:proofErr w:type="spellEnd"/>
            <w:r w:rsidRPr="00921397">
              <w:rPr>
                <w:rFonts w:ascii="Times New Roman" w:hAnsi="Times New Roman" w:cs="Times New Roman"/>
                <w:color w:val="000000"/>
                <w:sz w:val="24"/>
                <w:szCs w:val="24"/>
              </w:rPr>
              <w:t xml:space="preserve"> 3*10м</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778" w:type="dxa"/>
            <w:shd w:val="clear" w:color="auto" w:fill="auto"/>
            <w:tcMar>
              <w:top w:w="50" w:type="dxa"/>
              <w:left w:w="100" w:type="dxa"/>
            </w:tcMar>
            <w:vAlign w:val="center"/>
          </w:tcPr>
          <w:p w:rsidR="00921397" w:rsidRPr="00921397" w:rsidRDefault="00921397" w:rsidP="00921397">
            <w:pPr>
              <w:spacing w:after="0"/>
              <w:rPr>
                <w:rFonts w:ascii="Times New Roman" w:hAnsi="Times New Roman" w:cs="Times New Roman"/>
                <w:sz w:val="24"/>
                <w:szCs w:val="24"/>
              </w:rPr>
            </w:pPr>
            <w:r w:rsidRPr="00921397">
              <w:rPr>
                <w:rFonts w:ascii="Times New Roman" w:hAnsi="Times New Roman" w:cs="Times New Roman"/>
                <w:sz w:val="24"/>
                <w:szCs w:val="24"/>
              </w:rPr>
              <w:lastRenderedPageBreak/>
              <w:t>68</w:t>
            </w:r>
          </w:p>
        </w:tc>
        <w:tc>
          <w:tcPr>
            <w:tcW w:w="5176" w:type="dxa"/>
            <w:tcMar>
              <w:top w:w="50" w:type="dxa"/>
              <w:left w:w="100" w:type="dxa"/>
            </w:tcMar>
            <w:vAlign w:val="center"/>
          </w:tcPr>
          <w:p w:rsidR="00921397" w:rsidRPr="00921397" w:rsidRDefault="00921397" w:rsidP="00921397">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2197" w:type="dxa"/>
            <w:tcMar>
              <w:top w:w="50" w:type="dxa"/>
              <w:left w:w="100" w:type="dxa"/>
            </w:tcMar>
            <w:vAlign w:val="center"/>
          </w:tcPr>
          <w:p w:rsidR="00921397" w:rsidRPr="00921397" w:rsidRDefault="00921397" w:rsidP="00921397">
            <w:pPr>
              <w:spacing w:after="0"/>
              <w:ind w:left="135"/>
              <w:jc w:val="center"/>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 </w:t>
            </w:r>
            <w:r w:rsidRPr="00921397">
              <w:rPr>
                <w:rFonts w:ascii="Times New Roman" w:hAnsi="Times New Roman" w:cs="Times New Roman"/>
                <w:color w:val="000000"/>
                <w:sz w:val="24"/>
                <w:szCs w:val="24"/>
              </w:rPr>
              <w:t xml:space="preserve">1 </w:t>
            </w:r>
          </w:p>
        </w:tc>
        <w:tc>
          <w:tcPr>
            <w:tcW w:w="1418" w:type="dxa"/>
            <w:tcMar>
              <w:top w:w="50" w:type="dxa"/>
              <w:left w:w="100" w:type="dxa"/>
            </w:tcMar>
            <w:vAlign w:val="center"/>
          </w:tcPr>
          <w:p w:rsidR="00921397" w:rsidRDefault="00921397" w:rsidP="00921397">
            <w:pPr>
              <w:spacing w:after="0"/>
              <w:ind w:left="135"/>
              <w:jc w:val="center"/>
            </w:pPr>
          </w:p>
        </w:tc>
        <w:tc>
          <w:tcPr>
            <w:tcW w:w="992" w:type="dxa"/>
            <w:tcMar>
              <w:top w:w="50" w:type="dxa"/>
              <w:left w:w="100" w:type="dxa"/>
            </w:tcMar>
            <w:vAlign w:val="center"/>
          </w:tcPr>
          <w:p w:rsidR="00921397" w:rsidRDefault="00921397" w:rsidP="00921397">
            <w:pPr>
              <w:spacing w:after="0"/>
              <w:ind w:left="135"/>
              <w:jc w:val="center"/>
            </w:pPr>
          </w:p>
        </w:tc>
        <w:tc>
          <w:tcPr>
            <w:tcW w:w="992" w:type="dxa"/>
          </w:tcPr>
          <w:p w:rsidR="00921397" w:rsidRDefault="00921397" w:rsidP="00921397">
            <w:pPr>
              <w:spacing w:after="0"/>
              <w:ind w:left="135"/>
              <w:jc w:val="center"/>
            </w:pPr>
          </w:p>
        </w:tc>
        <w:tc>
          <w:tcPr>
            <w:tcW w:w="1985" w:type="dxa"/>
          </w:tcPr>
          <w:p w:rsidR="00921397" w:rsidRDefault="00921397" w:rsidP="00921397">
            <w:pPr>
              <w:spacing w:after="0"/>
              <w:ind w:left="135"/>
              <w:jc w:val="center"/>
            </w:pPr>
          </w:p>
        </w:tc>
      </w:tr>
      <w:tr w:rsidR="00921397" w:rsidTr="00921397">
        <w:trPr>
          <w:trHeight w:val="144"/>
        </w:trPr>
        <w:tc>
          <w:tcPr>
            <w:tcW w:w="5954" w:type="dxa"/>
            <w:gridSpan w:val="2"/>
            <w:tcMar>
              <w:top w:w="50" w:type="dxa"/>
              <w:left w:w="100" w:type="dxa"/>
            </w:tcMar>
            <w:vAlign w:val="center"/>
          </w:tcPr>
          <w:p w:rsidR="00921397" w:rsidRPr="00C23060" w:rsidRDefault="00921397" w:rsidP="00921397">
            <w:pPr>
              <w:spacing w:after="0"/>
              <w:ind w:left="135"/>
              <w:rPr>
                <w:b/>
                <w:lang w:val="ru-RU"/>
              </w:rPr>
            </w:pPr>
            <w:r w:rsidRPr="00C23060">
              <w:rPr>
                <w:rFonts w:ascii="Times New Roman" w:hAnsi="Times New Roman"/>
                <w:b/>
                <w:color w:val="000000"/>
                <w:lang w:val="ru-RU"/>
              </w:rPr>
              <w:t>ОБЩЕЕ КОЛИЧЕСТВО ЧАСОВ ПО ПРОГРАММЕ</w:t>
            </w:r>
          </w:p>
        </w:tc>
        <w:tc>
          <w:tcPr>
            <w:tcW w:w="2197" w:type="dxa"/>
            <w:tcMar>
              <w:top w:w="50" w:type="dxa"/>
              <w:left w:w="100" w:type="dxa"/>
            </w:tcMar>
            <w:vAlign w:val="center"/>
          </w:tcPr>
          <w:p w:rsidR="00921397" w:rsidRDefault="00921397" w:rsidP="00921397">
            <w:pPr>
              <w:spacing w:after="0"/>
              <w:ind w:left="135"/>
              <w:jc w:val="center"/>
            </w:pPr>
            <w:r w:rsidRPr="00C23060">
              <w:rPr>
                <w:rFonts w:ascii="Times New Roman" w:hAnsi="Times New Roman"/>
                <w:color w:val="000000"/>
                <w:lang w:val="ru-RU"/>
              </w:rPr>
              <w:t xml:space="preserve"> </w:t>
            </w:r>
            <w:r>
              <w:rPr>
                <w:rFonts w:ascii="Times New Roman" w:hAnsi="Times New Roman"/>
                <w:color w:val="000000"/>
              </w:rPr>
              <w:t>68</w:t>
            </w:r>
          </w:p>
        </w:tc>
        <w:tc>
          <w:tcPr>
            <w:tcW w:w="1418" w:type="dxa"/>
            <w:tcMar>
              <w:top w:w="50" w:type="dxa"/>
              <w:left w:w="100" w:type="dxa"/>
            </w:tcMar>
            <w:vAlign w:val="center"/>
          </w:tcPr>
          <w:p w:rsidR="00921397" w:rsidRDefault="00921397" w:rsidP="00921397">
            <w:pPr>
              <w:spacing w:after="0"/>
              <w:ind w:left="135"/>
              <w:jc w:val="center"/>
            </w:pPr>
            <w:r>
              <w:rPr>
                <w:rFonts w:ascii="Times New Roman" w:hAnsi="Times New Roman"/>
                <w:color w:val="000000"/>
              </w:rPr>
              <w:t xml:space="preserve"> 0 </w:t>
            </w:r>
          </w:p>
        </w:tc>
        <w:tc>
          <w:tcPr>
            <w:tcW w:w="992" w:type="dxa"/>
            <w:tcMar>
              <w:top w:w="50" w:type="dxa"/>
              <w:left w:w="100" w:type="dxa"/>
            </w:tcMar>
            <w:vAlign w:val="center"/>
          </w:tcPr>
          <w:p w:rsidR="00921397" w:rsidRDefault="00921397" w:rsidP="00921397">
            <w:pPr>
              <w:spacing w:after="0"/>
              <w:ind w:left="135"/>
              <w:jc w:val="center"/>
            </w:pPr>
            <w:r>
              <w:rPr>
                <w:rFonts w:ascii="Times New Roman" w:hAnsi="Times New Roman"/>
                <w:color w:val="000000"/>
              </w:rPr>
              <w:t xml:space="preserve"> 0 </w:t>
            </w:r>
          </w:p>
        </w:tc>
        <w:tc>
          <w:tcPr>
            <w:tcW w:w="992" w:type="dxa"/>
          </w:tcPr>
          <w:p w:rsidR="00921397" w:rsidRDefault="00921397" w:rsidP="00921397">
            <w:pPr>
              <w:spacing w:after="0"/>
              <w:ind w:left="135"/>
              <w:jc w:val="center"/>
              <w:rPr>
                <w:rFonts w:ascii="Times New Roman" w:hAnsi="Times New Roman"/>
                <w:color w:val="000000"/>
              </w:rPr>
            </w:pPr>
          </w:p>
        </w:tc>
        <w:tc>
          <w:tcPr>
            <w:tcW w:w="1985" w:type="dxa"/>
          </w:tcPr>
          <w:p w:rsidR="00921397" w:rsidRDefault="00921397" w:rsidP="00921397">
            <w:pPr>
              <w:spacing w:after="0"/>
              <w:ind w:left="135"/>
              <w:jc w:val="center"/>
              <w:rPr>
                <w:rFonts w:ascii="Times New Roman" w:hAnsi="Times New Roman"/>
                <w:color w:val="000000"/>
              </w:rPr>
            </w:pPr>
          </w:p>
        </w:tc>
      </w:tr>
    </w:tbl>
    <w:p w:rsidR="00921397" w:rsidRDefault="00921397" w:rsidP="00921397">
      <w:pPr>
        <w:rPr>
          <w:rFonts w:ascii="Times New Roman" w:hAnsi="Times New Roman" w:cs="Times New Roman"/>
          <w:b/>
        </w:rPr>
      </w:pPr>
    </w:p>
    <w:p w:rsidR="00921397" w:rsidRDefault="00921397">
      <w:pPr>
        <w:spacing w:after="0"/>
        <w:ind w:left="120"/>
      </w:pPr>
    </w:p>
    <w:p w:rsidR="00A902B7" w:rsidRPr="00A443D8" w:rsidRDefault="00A902B7">
      <w:pPr>
        <w:rPr>
          <w:lang w:val="ru-RU"/>
        </w:rPr>
        <w:sectPr w:rsidR="00A902B7" w:rsidRPr="00A443D8">
          <w:pgSz w:w="16383" w:h="11906" w:orient="landscape"/>
          <w:pgMar w:top="1134" w:right="850" w:bottom="1134" w:left="1701" w:header="720" w:footer="720" w:gutter="0"/>
          <w:cols w:space="720"/>
        </w:sectPr>
      </w:pPr>
    </w:p>
    <w:p w:rsidR="00A902B7" w:rsidRDefault="00910846">
      <w:pPr>
        <w:spacing w:after="0"/>
        <w:ind w:left="120"/>
      </w:pPr>
      <w:r w:rsidRPr="00A443D8">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0"/>
        <w:gridCol w:w="4322"/>
        <w:gridCol w:w="1171"/>
        <w:gridCol w:w="1841"/>
        <w:gridCol w:w="1910"/>
        <w:gridCol w:w="1347"/>
        <w:gridCol w:w="2221"/>
      </w:tblGrid>
      <w:tr w:rsidR="00A902B7" w:rsidTr="00231BDA">
        <w:trPr>
          <w:trHeight w:val="144"/>
          <w:tblCellSpacing w:w="20" w:type="nil"/>
        </w:trPr>
        <w:tc>
          <w:tcPr>
            <w:tcW w:w="993" w:type="dxa"/>
            <w:vMerge w:val="restart"/>
            <w:tcMar>
              <w:top w:w="50" w:type="dxa"/>
              <w:left w:w="100" w:type="dxa"/>
            </w:tcMar>
            <w:vAlign w:val="center"/>
          </w:tcPr>
          <w:p w:rsidR="00A902B7" w:rsidRDefault="00910846">
            <w:pPr>
              <w:spacing w:after="0"/>
              <w:ind w:left="135"/>
            </w:pPr>
            <w:r>
              <w:rPr>
                <w:rFonts w:ascii="Times New Roman" w:hAnsi="Times New Roman"/>
                <w:b/>
                <w:color w:val="000000"/>
                <w:sz w:val="24"/>
              </w:rPr>
              <w:t xml:space="preserve">№ п/п </w:t>
            </w:r>
          </w:p>
          <w:p w:rsidR="00A902B7" w:rsidRDefault="00A902B7">
            <w:pPr>
              <w:spacing w:after="0"/>
              <w:ind w:left="135"/>
            </w:pPr>
          </w:p>
        </w:tc>
        <w:tc>
          <w:tcPr>
            <w:tcW w:w="4316"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902B7" w:rsidRDefault="00A902B7">
            <w:pPr>
              <w:spacing w:after="0"/>
              <w:ind w:left="135"/>
            </w:pPr>
          </w:p>
        </w:tc>
        <w:tc>
          <w:tcPr>
            <w:tcW w:w="0" w:type="auto"/>
            <w:gridSpan w:val="3"/>
            <w:tcMar>
              <w:top w:w="50" w:type="dxa"/>
              <w:left w:w="100" w:type="dxa"/>
            </w:tcMar>
            <w:vAlign w:val="center"/>
          </w:tcPr>
          <w:p w:rsidR="00A902B7" w:rsidRDefault="00910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902B7" w:rsidRDefault="00A902B7">
            <w:pPr>
              <w:spacing w:after="0"/>
              <w:ind w:left="135"/>
            </w:pPr>
          </w:p>
        </w:tc>
        <w:tc>
          <w:tcPr>
            <w:tcW w:w="2221" w:type="dxa"/>
            <w:vMerge w:val="restart"/>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B7" w:rsidRDefault="00A902B7">
            <w:pPr>
              <w:spacing w:after="0"/>
              <w:ind w:left="135"/>
            </w:pPr>
          </w:p>
        </w:tc>
      </w:tr>
      <w:tr w:rsidR="00A902B7" w:rsidTr="00231BDA">
        <w:trPr>
          <w:trHeight w:val="144"/>
          <w:tblCellSpacing w:w="20" w:type="nil"/>
        </w:trPr>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c>
          <w:tcPr>
            <w:tcW w:w="1204"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B7" w:rsidRDefault="00A902B7">
            <w:pPr>
              <w:spacing w:after="0"/>
              <w:ind w:left="135"/>
            </w:pPr>
          </w:p>
        </w:tc>
        <w:tc>
          <w:tcPr>
            <w:tcW w:w="1841"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1910" w:type="dxa"/>
            <w:tcMar>
              <w:top w:w="50" w:type="dxa"/>
              <w:left w:w="100" w:type="dxa"/>
            </w:tcMar>
            <w:vAlign w:val="center"/>
          </w:tcPr>
          <w:p w:rsidR="00A902B7" w:rsidRDefault="00910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B7" w:rsidRDefault="00A902B7">
            <w:pPr>
              <w:spacing w:after="0"/>
              <w:ind w:left="135"/>
            </w:pPr>
          </w:p>
        </w:tc>
        <w:tc>
          <w:tcPr>
            <w:tcW w:w="0" w:type="auto"/>
            <w:vMerge/>
            <w:tcBorders>
              <w:top w:val="nil"/>
            </w:tcBorders>
            <w:tcMar>
              <w:top w:w="50" w:type="dxa"/>
              <w:left w:w="100" w:type="dxa"/>
            </w:tcMar>
          </w:tcPr>
          <w:p w:rsidR="00A902B7" w:rsidRDefault="00A902B7"/>
        </w:tc>
        <w:tc>
          <w:tcPr>
            <w:tcW w:w="0" w:type="auto"/>
            <w:vMerge/>
            <w:tcBorders>
              <w:top w:val="nil"/>
            </w:tcBorders>
            <w:tcMar>
              <w:top w:w="50" w:type="dxa"/>
              <w:left w:w="100" w:type="dxa"/>
            </w:tcMar>
          </w:tcPr>
          <w:p w:rsidR="00A902B7" w:rsidRDefault="00A902B7"/>
        </w:tc>
      </w:tr>
      <w:tr w:rsidR="00231BDA" w:rsidRP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w:t>
            </w:r>
          </w:p>
        </w:tc>
        <w:tc>
          <w:tcPr>
            <w:tcW w:w="4316" w:type="dxa"/>
            <w:tcMar>
              <w:top w:w="50" w:type="dxa"/>
              <w:left w:w="100" w:type="dxa"/>
            </w:tcMar>
            <w:vAlign w:val="center"/>
          </w:tcPr>
          <w:p w:rsidR="00231BDA" w:rsidRPr="00231BDA" w:rsidRDefault="00231BDA" w:rsidP="00231BDA">
            <w:pPr>
              <w:spacing w:after="0"/>
              <w:ind w:left="135"/>
              <w:rPr>
                <w:rFonts w:ascii="Times New Roman" w:hAnsi="Times New Roman" w:cs="Times New Roman"/>
                <w:sz w:val="24"/>
                <w:szCs w:val="24"/>
                <w:lang w:val="ru-RU"/>
              </w:rPr>
            </w:pPr>
            <w:r w:rsidRPr="00231BDA">
              <w:rPr>
                <w:rFonts w:ascii="Times New Roman" w:hAnsi="Times New Roman" w:cs="Times New Roman"/>
                <w:color w:val="000000"/>
                <w:sz w:val="24"/>
                <w:szCs w:val="24"/>
                <w:lang w:val="ru-RU"/>
              </w:rPr>
              <w:t>Физическая культура в современном обществе</w:t>
            </w:r>
            <w:r>
              <w:rPr>
                <w:rFonts w:ascii="Times New Roman" w:hAnsi="Times New Roman" w:cs="Times New Roman"/>
                <w:color w:val="000000"/>
                <w:sz w:val="24"/>
                <w:szCs w:val="24"/>
                <w:lang w:val="ru-RU"/>
              </w:rPr>
              <w:t>.</w:t>
            </w:r>
            <w:r w:rsidRPr="00231BDA">
              <w:rPr>
                <w:rFonts w:ascii="Times New Roman" w:hAnsi="Times New Roman" w:cs="Times New Roman"/>
                <w:color w:val="000000"/>
                <w:sz w:val="24"/>
                <w:szCs w:val="24"/>
                <w:lang w:val="ru-RU"/>
              </w:rPr>
              <w:t xml:space="preserve"> Всестороннее и гармоничное физическое развитие</w:t>
            </w:r>
            <w:r>
              <w:rPr>
                <w:rFonts w:ascii="Times New Roman" w:hAnsi="Times New Roman" w:cs="Times New Roman"/>
                <w:color w:val="000000"/>
                <w:sz w:val="24"/>
                <w:szCs w:val="24"/>
                <w:lang w:val="ru-RU"/>
              </w:rPr>
              <w:t>. Техника безопасности на уроках физической культуры.</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0B06F3">
              <w:rPr>
                <w:rFonts w:ascii="Times New Roman" w:hAnsi="Times New Roman"/>
                <w:color w:val="000000"/>
                <w:sz w:val="24"/>
                <w:lang w:val="ru-RU"/>
              </w:rPr>
              <w:t xml:space="preserve"> </w:t>
            </w:r>
            <w:r w:rsidRPr="00231BDA">
              <w:rPr>
                <w:rFonts w:ascii="Times New Roman" w:hAnsi="Times New Roman"/>
                <w:color w:val="000000"/>
                <w:sz w:val="24"/>
                <w:lang w:val="ru-RU"/>
              </w:rPr>
              <w:t xml:space="preserve">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2</w:t>
            </w:r>
          </w:p>
        </w:tc>
        <w:tc>
          <w:tcPr>
            <w:tcW w:w="4316" w:type="dxa"/>
            <w:tcMar>
              <w:top w:w="50" w:type="dxa"/>
              <w:left w:w="100" w:type="dxa"/>
            </w:tcMar>
            <w:vAlign w:val="center"/>
          </w:tcPr>
          <w:p w:rsidR="00231BDA" w:rsidRPr="00231BDA" w:rsidRDefault="00231BDA" w:rsidP="00231BDA">
            <w:pPr>
              <w:spacing w:after="0"/>
              <w:ind w:left="135"/>
              <w:rPr>
                <w:rFonts w:ascii="Times New Roman" w:hAnsi="Times New Roman" w:cs="Times New Roman"/>
                <w:sz w:val="24"/>
                <w:szCs w:val="24"/>
                <w:lang w:val="ru-RU"/>
              </w:rPr>
            </w:pPr>
            <w:r w:rsidRPr="00231BDA">
              <w:rPr>
                <w:rFonts w:ascii="Times New Roman" w:hAnsi="Times New Roman" w:cs="Times New Roman"/>
                <w:color w:val="000000"/>
                <w:sz w:val="24"/>
                <w:szCs w:val="24"/>
                <w:lang w:val="ru-RU"/>
              </w:rPr>
              <w:t>Адаптивная и лечебная физическая культура</w:t>
            </w:r>
            <w:r>
              <w:rPr>
                <w:rFonts w:ascii="Times New Roman" w:hAnsi="Times New Roman" w:cs="Times New Roman"/>
                <w:color w:val="000000"/>
                <w:sz w:val="24"/>
                <w:szCs w:val="24"/>
                <w:lang w:val="ru-RU"/>
              </w:rPr>
              <w:t>.</w:t>
            </w:r>
            <w:r w:rsidRPr="00231BDA">
              <w:rPr>
                <w:rFonts w:ascii="Times New Roman" w:hAnsi="Times New Roman" w:cs="Times New Roman"/>
                <w:color w:val="000000"/>
                <w:sz w:val="24"/>
                <w:szCs w:val="24"/>
                <w:lang w:val="ru-RU"/>
              </w:rPr>
              <w:t xml:space="preserve"> Коррекция нарушения осанки</w:t>
            </w:r>
            <w:r>
              <w:rPr>
                <w:rFonts w:ascii="Times New Roman" w:hAnsi="Times New Roman" w:cs="Times New Roman"/>
                <w:color w:val="000000"/>
                <w:sz w:val="24"/>
                <w:szCs w:val="24"/>
                <w:lang w:val="ru-RU"/>
              </w:rPr>
              <w:t>. Бег на короткие дистанции.</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231BDA">
              <w:rPr>
                <w:rFonts w:ascii="Times New Roman" w:hAnsi="Times New Roman"/>
                <w:color w:val="000000"/>
                <w:sz w:val="24"/>
                <w:lang w:val="ru-RU"/>
              </w:rPr>
              <w:t xml:space="preserve"> 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3</w:t>
            </w:r>
          </w:p>
        </w:tc>
        <w:tc>
          <w:tcPr>
            <w:tcW w:w="4316" w:type="dxa"/>
            <w:tcMar>
              <w:top w:w="50" w:type="dxa"/>
              <w:left w:w="100" w:type="dxa"/>
            </w:tcMar>
            <w:vAlign w:val="center"/>
          </w:tcPr>
          <w:p w:rsidR="00231BDA" w:rsidRPr="00231BDA" w:rsidRDefault="00231BDA" w:rsidP="00231BDA">
            <w:pPr>
              <w:spacing w:after="0"/>
              <w:ind w:left="135"/>
              <w:rPr>
                <w:rFonts w:ascii="Times New Roman" w:hAnsi="Times New Roman" w:cs="Times New Roman"/>
                <w:sz w:val="24"/>
                <w:szCs w:val="24"/>
                <w:lang w:val="ru-RU"/>
              </w:rPr>
            </w:pPr>
            <w:r w:rsidRPr="00231BDA">
              <w:rPr>
                <w:rFonts w:ascii="Times New Roman" w:hAnsi="Times New Roman" w:cs="Times New Roman"/>
                <w:color w:val="000000"/>
                <w:sz w:val="24"/>
                <w:szCs w:val="24"/>
                <w:lang w:val="ru-RU"/>
              </w:rPr>
              <w:t>Правила проведения самостоятельных занятий при коррекции осанки и телосложения</w:t>
            </w:r>
            <w:r>
              <w:rPr>
                <w:rFonts w:ascii="Times New Roman" w:hAnsi="Times New Roman" w:cs="Times New Roman"/>
                <w:color w:val="000000"/>
                <w:sz w:val="24"/>
                <w:szCs w:val="24"/>
                <w:lang w:val="ru-RU"/>
              </w:rPr>
              <w:t>. Бег с ускорением 20-30 м.</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231BDA">
              <w:rPr>
                <w:rFonts w:ascii="Times New Roman" w:hAnsi="Times New Roman"/>
                <w:color w:val="000000"/>
                <w:sz w:val="24"/>
                <w:lang w:val="ru-RU"/>
              </w:rPr>
              <w:t xml:space="preserve"> 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4</w:t>
            </w:r>
          </w:p>
        </w:tc>
        <w:tc>
          <w:tcPr>
            <w:tcW w:w="4316" w:type="dxa"/>
            <w:tcMar>
              <w:top w:w="50" w:type="dxa"/>
              <w:left w:w="100" w:type="dxa"/>
            </w:tcMar>
            <w:vAlign w:val="center"/>
          </w:tcPr>
          <w:p w:rsidR="00231BDA" w:rsidRPr="00231BDA" w:rsidRDefault="00231BDA" w:rsidP="00231BDA">
            <w:pPr>
              <w:spacing w:after="0"/>
              <w:ind w:left="135"/>
              <w:rPr>
                <w:rFonts w:ascii="Times New Roman" w:hAnsi="Times New Roman" w:cs="Times New Roman"/>
                <w:sz w:val="24"/>
                <w:szCs w:val="24"/>
                <w:lang w:val="ru-RU"/>
              </w:rPr>
            </w:pPr>
            <w:r w:rsidRPr="00231BDA">
              <w:rPr>
                <w:rFonts w:ascii="Times New Roman" w:hAnsi="Times New Roman" w:cs="Times New Roman"/>
                <w:color w:val="000000"/>
                <w:sz w:val="24"/>
                <w:szCs w:val="24"/>
                <w:lang w:val="ru-RU"/>
              </w:rPr>
              <w:t>Дыхательная и зрительная гимнастика</w:t>
            </w:r>
            <w:r>
              <w:rPr>
                <w:rFonts w:ascii="Times New Roman" w:hAnsi="Times New Roman" w:cs="Times New Roman"/>
                <w:color w:val="000000"/>
                <w:sz w:val="24"/>
                <w:szCs w:val="24"/>
                <w:lang w:val="ru-RU"/>
              </w:rPr>
              <w:t>. Бег 30 метров.</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231BDA">
              <w:rPr>
                <w:rFonts w:ascii="Times New Roman" w:hAnsi="Times New Roman"/>
                <w:color w:val="000000"/>
                <w:sz w:val="24"/>
                <w:lang w:val="ru-RU"/>
              </w:rPr>
              <w:t xml:space="preserve"> 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5</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Челночный бег 4х9м</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231BDA">
              <w:rPr>
                <w:rFonts w:ascii="Times New Roman" w:hAnsi="Times New Roman"/>
                <w:color w:val="000000"/>
                <w:sz w:val="24"/>
                <w:lang w:val="ru-RU"/>
              </w:rPr>
              <w:t xml:space="preserve"> 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6</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Челночный бег.</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0B06F3">
              <w:rPr>
                <w:rFonts w:ascii="Times New Roman" w:hAnsi="Times New Roman"/>
                <w:color w:val="000000"/>
                <w:sz w:val="24"/>
                <w:lang w:val="ru-RU"/>
              </w:rPr>
              <w:t xml:space="preserve"> </w:t>
            </w:r>
            <w:r w:rsidRPr="00231BDA">
              <w:rPr>
                <w:rFonts w:ascii="Times New Roman" w:hAnsi="Times New Roman"/>
                <w:color w:val="000000"/>
                <w:sz w:val="24"/>
                <w:lang w:val="ru-RU"/>
              </w:rPr>
              <w:t xml:space="preserve">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7</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0B06F3">
              <w:rPr>
                <w:rFonts w:ascii="Times New Roman" w:hAnsi="Times New Roman"/>
                <w:color w:val="000000"/>
                <w:sz w:val="24"/>
                <w:lang w:val="ru-RU"/>
              </w:rPr>
              <w:t xml:space="preserve"> </w:t>
            </w:r>
            <w:r w:rsidRPr="00231BDA">
              <w:rPr>
                <w:rFonts w:ascii="Times New Roman" w:hAnsi="Times New Roman"/>
                <w:color w:val="000000"/>
                <w:sz w:val="24"/>
                <w:lang w:val="ru-RU"/>
              </w:rPr>
              <w:t xml:space="preserve">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8</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Бег на средние дистанции</w:t>
            </w:r>
            <w:r>
              <w:rPr>
                <w:rFonts w:ascii="Times New Roman" w:hAnsi="Times New Roman" w:cs="Times New Roman"/>
                <w:sz w:val="24"/>
                <w:szCs w:val="24"/>
                <w:lang w:val="ru-RU"/>
              </w:rPr>
              <w:t>. Подвижные игры.</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9</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sz w:val="24"/>
                <w:szCs w:val="24"/>
                <w:lang w:val="ru-RU"/>
              </w:rPr>
              <w:t xml:space="preserve">Бег </w:t>
            </w:r>
            <w:r>
              <w:rPr>
                <w:rFonts w:ascii="Times New Roman" w:hAnsi="Times New Roman" w:cs="Times New Roman"/>
                <w:sz w:val="24"/>
                <w:szCs w:val="24"/>
                <w:lang w:val="ru-RU"/>
              </w:rPr>
              <w:t>до 2000 метров.</w:t>
            </w:r>
          </w:p>
        </w:tc>
        <w:tc>
          <w:tcPr>
            <w:tcW w:w="1204" w:type="dxa"/>
            <w:tcMar>
              <w:top w:w="50" w:type="dxa"/>
              <w:left w:w="100" w:type="dxa"/>
            </w:tcMar>
            <w:vAlign w:val="center"/>
          </w:tcPr>
          <w:p w:rsidR="00231BDA" w:rsidRDefault="00231BDA" w:rsidP="00231B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lastRenderedPageBreak/>
              <w:t>10</w:t>
            </w:r>
          </w:p>
        </w:tc>
        <w:tc>
          <w:tcPr>
            <w:tcW w:w="4316" w:type="dxa"/>
            <w:tcMar>
              <w:top w:w="50" w:type="dxa"/>
              <w:left w:w="100" w:type="dxa"/>
            </w:tcMar>
            <w:vAlign w:val="center"/>
          </w:tcPr>
          <w:p w:rsidR="00231BDA" w:rsidRPr="00921397" w:rsidRDefault="00231BDA" w:rsidP="00231BDA">
            <w:pPr>
              <w:spacing w:after="0"/>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места</w:t>
            </w:r>
            <w:r>
              <w:rPr>
                <w:rFonts w:ascii="Times New Roman" w:hAnsi="Times New Roman" w:cs="Times New Roman"/>
                <w:sz w:val="24"/>
                <w:szCs w:val="24"/>
                <w:lang w:val="ru-RU"/>
              </w:rPr>
              <w:t xml:space="preserve"> толчком с двух ног.</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11</w:t>
            </w:r>
          </w:p>
        </w:tc>
        <w:tc>
          <w:tcPr>
            <w:tcW w:w="4316" w:type="dxa"/>
            <w:tcMar>
              <w:top w:w="50" w:type="dxa"/>
              <w:left w:w="100" w:type="dxa"/>
            </w:tcMar>
            <w:vAlign w:val="center"/>
          </w:tcPr>
          <w:p w:rsidR="00231BDA" w:rsidRPr="00921397" w:rsidRDefault="00231BDA" w:rsidP="00231BDA">
            <w:pPr>
              <w:spacing w:after="0"/>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места</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Прыжки в длину с разбега</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13</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Метание малого мяча в неподвижную мишень</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14</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гимнастики</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RP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15</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Метание набивного мяча. </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231BDA">
              <w:rPr>
                <w:rFonts w:ascii="Times New Roman" w:hAnsi="Times New Roman"/>
                <w:color w:val="000000"/>
                <w:sz w:val="24"/>
                <w:lang w:val="ru-RU"/>
              </w:rPr>
              <w:t xml:space="preserve"> 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16</w:t>
            </w:r>
          </w:p>
        </w:tc>
        <w:tc>
          <w:tcPr>
            <w:tcW w:w="4316" w:type="dxa"/>
            <w:tcMar>
              <w:top w:w="50" w:type="dxa"/>
              <w:left w:w="100" w:type="dxa"/>
            </w:tcMar>
          </w:tcPr>
          <w:p w:rsidR="00231BDA" w:rsidRPr="00231BDA" w:rsidRDefault="00231BDA" w:rsidP="00231BDA">
            <w:pPr>
              <w:pStyle w:val="ae"/>
              <w:rPr>
                <w:rFonts w:ascii="Times New Roman" w:hAnsi="Times New Roman" w:cs="Times New Roman"/>
                <w:sz w:val="24"/>
                <w:szCs w:val="24"/>
                <w:lang w:val="ru-RU"/>
              </w:rPr>
            </w:pPr>
            <w:r w:rsidRPr="00231BDA">
              <w:rPr>
                <w:rFonts w:ascii="Times New Roman" w:hAnsi="Times New Roman" w:cs="Times New Roman"/>
                <w:color w:val="000000"/>
                <w:sz w:val="24"/>
                <w:szCs w:val="24"/>
                <w:lang w:val="ru-RU"/>
              </w:rPr>
              <w:t>Акробатические комбинации</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0B06F3">
              <w:rPr>
                <w:rFonts w:ascii="Times New Roman" w:hAnsi="Times New Roman"/>
                <w:color w:val="000000"/>
                <w:sz w:val="24"/>
                <w:lang w:val="ru-RU"/>
              </w:rPr>
              <w:t xml:space="preserve"> </w:t>
            </w:r>
            <w:r w:rsidRPr="00231BDA">
              <w:rPr>
                <w:rFonts w:ascii="Times New Roman" w:hAnsi="Times New Roman"/>
                <w:color w:val="000000"/>
                <w:sz w:val="24"/>
                <w:lang w:val="ru-RU"/>
              </w:rPr>
              <w:t xml:space="preserve">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RP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17</w:t>
            </w:r>
          </w:p>
        </w:tc>
        <w:tc>
          <w:tcPr>
            <w:tcW w:w="4316" w:type="dxa"/>
            <w:tcMar>
              <w:top w:w="50" w:type="dxa"/>
              <w:left w:w="100" w:type="dxa"/>
            </w:tcMar>
          </w:tcPr>
          <w:p w:rsidR="00231BDA" w:rsidRPr="00231BDA" w:rsidRDefault="00231BDA" w:rsidP="00231BDA">
            <w:pPr>
              <w:pStyle w:val="ae"/>
              <w:rPr>
                <w:rFonts w:ascii="Times New Roman" w:hAnsi="Times New Roman" w:cs="Times New Roman"/>
                <w:sz w:val="24"/>
                <w:szCs w:val="24"/>
                <w:lang w:val="ru-RU"/>
              </w:rPr>
            </w:pPr>
            <w:r>
              <w:rPr>
                <w:rFonts w:ascii="Times New Roman" w:hAnsi="Times New Roman" w:cs="Times New Roman"/>
                <w:color w:val="000000"/>
                <w:sz w:val="24"/>
                <w:szCs w:val="24"/>
                <w:lang w:val="ru-RU"/>
              </w:rPr>
              <w:t>Круговая тренировка.</w:t>
            </w:r>
          </w:p>
        </w:tc>
        <w:tc>
          <w:tcPr>
            <w:tcW w:w="1204" w:type="dxa"/>
            <w:tcMar>
              <w:top w:w="50" w:type="dxa"/>
              <w:left w:w="100" w:type="dxa"/>
            </w:tcMar>
            <w:vAlign w:val="center"/>
          </w:tcPr>
          <w:p w:rsidR="00231BDA" w:rsidRPr="00231BDA" w:rsidRDefault="00231BDA" w:rsidP="00231BDA">
            <w:pPr>
              <w:spacing w:after="0"/>
              <w:ind w:left="135"/>
              <w:jc w:val="center"/>
              <w:rPr>
                <w:lang w:val="ru-RU"/>
              </w:rPr>
            </w:pPr>
            <w:r w:rsidRPr="000B06F3">
              <w:rPr>
                <w:rFonts w:ascii="Times New Roman" w:hAnsi="Times New Roman"/>
                <w:color w:val="000000"/>
                <w:sz w:val="24"/>
                <w:lang w:val="ru-RU"/>
              </w:rPr>
              <w:t xml:space="preserve"> </w:t>
            </w:r>
            <w:r w:rsidRPr="00231BDA">
              <w:rPr>
                <w:rFonts w:ascii="Times New Roman" w:hAnsi="Times New Roman"/>
                <w:color w:val="000000"/>
                <w:sz w:val="24"/>
                <w:lang w:val="ru-RU"/>
              </w:rPr>
              <w:t xml:space="preserve">1 </w:t>
            </w:r>
          </w:p>
        </w:tc>
        <w:tc>
          <w:tcPr>
            <w:tcW w:w="1841" w:type="dxa"/>
            <w:tcMar>
              <w:top w:w="50" w:type="dxa"/>
              <w:left w:w="100" w:type="dxa"/>
            </w:tcMar>
            <w:vAlign w:val="center"/>
          </w:tcPr>
          <w:p w:rsidR="00231BDA" w:rsidRPr="00231BDA" w:rsidRDefault="00231BDA" w:rsidP="00231BDA">
            <w:pPr>
              <w:spacing w:after="0"/>
              <w:ind w:left="135"/>
              <w:jc w:val="center"/>
              <w:rPr>
                <w:lang w:val="ru-RU"/>
              </w:rPr>
            </w:pPr>
          </w:p>
        </w:tc>
        <w:tc>
          <w:tcPr>
            <w:tcW w:w="1910" w:type="dxa"/>
            <w:tcMar>
              <w:top w:w="50" w:type="dxa"/>
              <w:left w:w="100" w:type="dxa"/>
            </w:tcMar>
            <w:vAlign w:val="center"/>
          </w:tcPr>
          <w:p w:rsidR="00231BDA" w:rsidRPr="00231BDA" w:rsidRDefault="00231BDA" w:rsidP="00231BDA">
            <w:pPr>
              <w:spacing w:after="0"/>
              <w:ind w:left="135"/>
              <w:jc w:val="center"/>
              <w:rPr>
                <w:lang w:val="ru-RU"/>
              </w:rPr>
            </w:pPr>
          </w:p>
        </w:tc>
        <w:tc>
          <w:tcPr>
            <w:tcW w:w="1347" w:type="dxa"/>
            <w:tcMar>
              <w:top w:w="50" w:type="dxa"/>
              <w:left w:w="100" w:type="dxa"/>
            </w:tcMar>
            <w:vAlign w:val="center"/>
          </w:tcPr>
          <w:p w:rsidR="00231BDA" w:rsidRPr="00231BDA" w:rsidRDefault="00231BDA" w:rsidP="00231BDA">
            <w:pPr>
              <w:spacing w:after="0"/>
              <w:ind w:left="135"/>
              <w:rPr>
                <w:lang w:val="ru-RU"/>
              </w:rPr>
            </w:pPr>
          </w:p>
        </w:tc>
        <w:tc>
          <w:tcPr>
            <w:tcW w:w="2221" w:type="dxa"/>
            <w:tcMar>
              <w:top w:w="50" w:type="dxa"/>
              <w:left w:w="100" w:type="dxa"/>
            </w:tcMar>
            <w:vAlign w:val="center"/>
          </w:tcPr>
          <w:p w:rsidR="00231BDA" w:rsidRPr="00231BDA" w:rsidRDefault="00231BDA" w:rsidP="00231BDA">
            <w:pPr>
              <w:spacing w:after="0"/>
              <w:ind w:left="135"/>
              <w:rPr>
                <w:lang w:val="ru-RU"/>
              </w:rPr>
            </w:pPr>
          </w:p>
        </w:tc>
      </w:tr>
      <w:tr w:rsidR="00231BDA" w:rsidTr="00231BDA">
        <w:trPr>
          <w:trHeight w:val="144"/>
          <w:tblCellSpacing w:w="20" w:type="nil"/>
        </w:trPr>
        <w:tc>
          <w:tcPr>
            <w:tcW w:w="993" w:type="dxa"/>
            <w:tcMar>
              <w:top w:w="50" w:type="dxa"/>
              <w:left w:w="100" w:type="dxa"/>
            </w:tcMar>
            <w:vAlign w:val="center"/>
          </w:tcPr>
          <w:p w:rsidR="00231BDA" w:rsidRPr="00231BDA" w:rsidRDefault="00231BDA" w:rsidP="00231BDA">
            <w:pPr>
              <w:spacing w:after="0"/>
              <w:rPr>
                <w:lang w:val="ru-RU"/>
              </w:rPr>
            </w:pPr>
            <w:r w:rsidRPr="00231BDA">
              <w:rPr>
                <w:rFonts w:ascii="Times New Roman" w:hAnsi="Times New Roman"/>
                <w:color w:val="000000"/>
                <w:sz w:val="24"/>
                <w:lang w:val="ru-RU"/>
              </w:rPr>
              <w:t>18</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Гимнастическая комбинация на гимнастическом бревне</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19</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Гимнастическая комбинация на гимнастическом бревне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20</w:t>
            </w:r>
          </w:p>
        </w:tc>
        <w:tc>
          <w:tcPr>
            <w:tcW w:w="4316" w:type="dxa"/>
            <w:tcMar>
              <w:top w:w="50" w:type="dxa"/>
              <w:left w:w="100" w:type="dxa"/>
            </w:tcMar>
          </w:tcPr>
          <w:p w:rsidR="00231BDA" w:rsidRPr="00A202BA" w:rsidRDefault="00231BDA" w:rsidP="00231BDA">
            <w:pPr>
              <w:pStyle w:val="ae"/>
              <w:rPr>
                <w:rFonts w:ascii="Times New Roman" w:hAnsi="Times New Roman" w:cs="Times New Roman"/>
                <w:sz w:val="24"/>
                <w:szCs w:val="24"/>
                <w:highlight w:val="green"/>
                <w:lang w:val="ru-RU"/>
              </w:rPr>
            </w:pPr>
            <w:r w:rsidRPr="00A202BA">
              <w:rPr>
                <w:rFonts w:ascii="Times New Roman" w:hAnsi="Times New Roman" w:cs="Times New Roman"/>
                <w:color w:val="000000"/>
                <w:sz w:val="24"/>
                <w:szCs w:val="24"/>
                <w:lang w:val="ru-RU"/>
              </w:rPr>
              <w:t>Подтягив</w:t>
            </w:r>
            <w:r>
              <w:rPr>
                <w:rFonts w:ascii="Times New Roman" w:hAnsi="Times New Roman" w:cs="Times New Roman"/>
                <w:color w:val="000000"/>
                <w:sz w:val="24"/>
                <w:szCs w:val="24"/>
                <w:lang w:val="ru-RU"/>
              </w:rPr>
              <w:t>ание на высокой перекладине маль</w:t>
            </w:r>
            <w:r w:rsidRPr="00A202BA">
              <w:rPr>
                <w:rFonts w:ascii="Times New Roman" w:hAnsi="Times New Roman" w:cs="Times New Roman"/>
                <w:color w:val="000000"/>
                <w:sz w:val="24"/>
                <w:szCs w:val="24"/>
                <w:lang w:val="ru-RU"/>
              </w:rPr>
              <w:t xml:space="preserve">чики. </w:t>
            </w:r>
            <w:r>
              <w:rPr>
                <w:rFonts w:ascii="Times New Roman" w:hAnsi="Times New Roman" w:cs="Times New Roman"/>
                <w:color w:val="000000"/>
                <w:sz w:val="24"/>
                <w:szCs w:val="24"/>
                <w:lang w:val="ru-RU"/>
              </w:rPr>
              <w:t>Подтягивание на низкой перекладине девочки.</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21</w:t>
            </w:r>
          </w:p>
        </w:tc>
        <w:tc>
          <w:tcPr>
            <w:tcW w:w="4316" w:type="dxa"/>
            <w:tcMar>
              <w:top w:w="50" w:type="dxa"/>
              <w:left w:w="100" w:type="dxa"/>
            </w:tcMar>
          </w:tcPr>
          <w:p w:rsidR="00231BDA" w:rsidRPr="00A202BA" w:rsidRDefault="00231BDA" w:rsidP="00231BDA">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Круговая тренировка.</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Сгибание и разгибание рук в упоре.</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23</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У</w:t>
            </w:r>
            <w:r w:rsidRPr="00921397">
              <w:rPr>
                <w:rFonts w:ascii="Times New Roman" w:hAnsi="Times New Roman" w:cs="Times New Roman"/>
                <w:color w:val="000000"/>
                <w:sz w:val="24"/>
                <w:szCs w:val="24"/>
                <w:lang w:val="ru-RU"/>
              </w:rPr>
              <w:t>пражнения на базе ритмической гимнастики</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24</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Прыжки на скакалке.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25</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highlight w:val="green"/>
                <w:lang w:val="ru-RU"/>
              </w:rPr>
            </w:pPr>
            <w:r>
              <w:rPr>
                <w:rFonts w:ascii="Times New Roman" w:hAnsi="Times New Roman" w:cs="Times New Roman"/>
                <w:color w:val="000000"/>
                <w:sz w:val="24"/>
                <w:szCs w:val="24"/>
                <w:lang w:val="ru-RU"/>
              </w:rPr>
              <w:t>Поднимание туловища из положения лежа.</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26</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Кувырок вперёд и назад в группировке</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27</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rPr>
            </w:pPr>
            <w:proofErr w:type="spellStart"/>
            <w:r w:rsidRPr="00921397">
              <w:rPr>
                <w:rFonts w:ascii="Times New Roman" w:hAnsi="Times New Roman" w:cs="Times New Roman"/>
                <w:sz w:val="24"/>
                <w:szCs w:val="24"/>
              </w:rPr>
              <w:t>Кувырок</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вперёд</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ноги</w:t>
            </w:r>
            <w:proofErr w:type="spellEnd"/>
            <w:r w:rsidRPr="00921397">
              <w:rPr>
                <w:rFonts w:ascii="Times New Roman" w:hAnsi="Times New Roman" w:cs="Times New Roman"/>
                <w:sz w:val="24"/>
                <w:szCs w:val="24"/>
              </w:rPr>
              <w:t xml:space="preserve"> «</w:t>
            </w:r>
            <w:proofErr w:type="spellStart"/>
            <w:r w:rsidRPr="00921397">
              <w:rPr>
                <w:rFonts w:ascii="Times New Roman" w:hAnsi="Times New Roman" w:cs="Times New Roman"/>
                <w:sz w:val="24"/>
                <w:szCs w:val="24"/>
              </w:rPr>
              <w:t>скрестно</w:t>
            </w:r>
            <w:proofErr w:type="spellEnd"/>
            <w:r w:rsidRPr="00921397">
              <w:rPr>
                <w:rFonts w:ascii="Times New Roman" w:hAnsi="Times New Roman" w:cs="Times New Roman"/>
                <w:sz w:val="24"/>
                <w:szCs w:val="24"/>
              </w:rPr>
              <w:t>»</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28</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rPr>
            </w:pPr>
            <w:proofErr w:type="spellStart"/>
            <w:r w:rsidRPr="00921397">
              <w:rPr>
                <w:rFonts w:ascii="Times New Roman" w:hAnsi="Times New Roman" w:cs="Times New Roman"/>
                <w:sz w:val="24"/>
                <w:szCs w:val="24"/>
                <w:lang w:val="ru-RU"/>
              </w:rPr>
              <w:t>Гимнатическое</w:t>
            </w:r>
            <w:proofErr w:type="spellEnd"/>
            <w:r w:rsidRPr="00921397">
              <w:rPr>
                <w:rFonts w:ascii="Times New Roman" w:hAnsi="Times New Roman" w:cs="Times New Roman"/>
                <w:sz w:val="24"/>
                <w:szCs w:val="24"/>
                <w:lang w:val="ru-RU"/>
              </w:rPr>
              <w:t xml:space="preserve"> упражнени</w:t>
            </w:r>
            <w:r w:rsidR="00AD10DE">
              <w:rPr>
                <w:rFonts w:ascii="Times New Roman" w:hAnsi="Times New Roman" w:cs="Times New Roman"/>
                <w:sz w:val="24"/>
                <w:szCs w:val="24"/>
                <w:lang w:val="ru-RU"/>
              </w:rPr>
              <w:t>е</w:t>
            </w:r>
            <w:r w:rsidRPr="00921397">
              <w:rPr>
                <w:rFonts w:ascii="Times New Roman" w:hAnsi="Times New Roman" w:cs="Times New Roman"/>
                <w:sz w:val="24"/>
                <w:szCs w:val="24"/>
                <w:lang w:val="ru-RU"/>
              </w:rPr>
              <w:t xml:space="preserve"> “мостик”</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lastRenderedPageBreak/>
              <w:t>29</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proofErr w:type="spellStart"/>
            <w:r>
              <w:rPr>
                <w:rFonts w:ascii="Times New Roman" w:hAnsi="Times New Roman" w:cs="Times New Roman"/>
                <w:sz w:val="24"/>
                <w:szCs w:val="24"/>
                <w:lang w:val="ru-RU"/>
              </w:rPr>
              <w:t>Гимнатическое</w:t>
            </w:r>
            <w:proofErr w:type="spellEnd"/>
            <w:r>
              <w:rPr>
                <w:rFonts w:ascii="Times New Roman" w:hAnsi="Times New Roman" w:cs="Times New Roman"/>
                <w:sz w:val="24"/>
                <w:szCs w:val="24"/>
                <w:lang w:val="ru-RU"/>
              </w:rPr>
              <w:t xml:space="preserve"> упражнени</w:t>
            </w:r>
            <w:r w:rsidR="00AD10DE">
              <w:rPr>
                <w:rFonts w:ascii="Times New Roman" w:hAnsi="Times New Roman" w:cs="Times New Roman"/>
                <w:sz w:val="24"/>
                <w:szCs w:val="24"/>
                <w:lang w:val="ru-RU"/>
              </w:rPr>
              <w:t>е</w:t>
            </w:r>
            <w:r>
              <w:rPr>
                <w:rFonts w:ascii="Times New Roman" w:hAnsi="Times New Roman" w:cs="Times New Roman"/>
                <w:sz w:val="24"/>
                <w:szCs w:val="24"/>
                <w:lang w:val="ru-RU"/>
              </w:rPr>
              <w:t xml:space="preserve"> “стойка на лопатках</w:t>
            </w:r>
            <w:r w:rsidRPr="00921397">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30</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Баскетбол</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31</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Повороты с мячом на месте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Повороты с мячом в движении. </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33</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Передача мяча одной рукой от плеча и снизу</w:t>
            </w:r>
            <w:r>
              <w:rPr>
                <w:rFonts w:ascii="Times New Roman" w:hAnsi="Times New Roman" w:cs="Times New Roman"/>
                <w:sz w:val="24"/>
                <w:szCs w:val="24"/>
                <w:lang w:val="ru-RU"/>
              </w:rPr>
              <w:t xml:space="preserve"> на месте.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34</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Передача мяча одной рукой от плеча и снизу</w:t>
            </w:r>
            <w:r>
              <w:rPr>
                <w:rFonts w:ascii="Times New Roman" w:hAnsi="Times New Roman" w:cs="Times New Roman"/>
                <w:sz w:val="24"/>
                <w:szCs w:val="24"/>
                <w:lang w:val="ru-RU"/>
              </w:rPr>
              <w:t xml:space="preserve"> в движении.</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35</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Передача мяча двумя руками</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36</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Передача мяча двумя руками в движении.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37</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двумя руками в прыжке</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38</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двумя руками в прыжке</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39</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одной рукой в прыжке</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40</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Бросок мяча в корзину одной рукой в прыжке</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41</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lastRenderedPageBreak/>
              <w:t>42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волейбола</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43</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Верхние передачи мяча в парах на месте.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44</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Верхние передачи мяча в парах в движении.</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45</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Нижний прием мяча в парах.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46</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Нижний прием мяча после нападающего удара.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47</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Индивидуальное блокирование мяча в прыжке с места</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48</w:t>
            </w:r>
          </w:p>
        </w:tc>
        <w:tc>
          <w:tcPr>
            <w:tcW w:w="4316" w:type="dxa"/>
            <w:tcMar>
              <w:top w:w="50" w:type="dxa"/>
              <w:left w:w="100" w:type="dxa"/>
            </w:tcMar>
          </w:tcPr>
          <w:p w:rsidR="00231BDA" w:rsidRPr="006C67F7" w:rsidRDefault="00231BDA" w:rsidP="00231BDA">
            <w:pPr>
              <w:pStyle w:val="ae"/>
              <w:rPr>
                <w:lang w:val="ru-RU"/>
              </w:rPr>
            </w:pPr>
            <w:r w:rsidRPr="006C67F7">
              <w:rPr>
                <w:rFonts w:ascii="Times New Roman" w:hAnsi="Times New Roman" w:cs="Times New Roman"/>
                <w:sz w:val="24"/>
                <w:szCs w:val="24"/>
                <w:lang w:val="ru-RU"/>
              </w:rPr>
              <w:t>Тактические действия в защите</w:t>
            </w:r>
            <w:r>
              <w:rPr>
                <w:rFonts w:ascii="Times New Roman" w:hAnsi="Times New Roman" w:cs="Times New Roman"/>
                <w:sz w:val="24"/>
                <w:szCs w:val="24"/>
                <w:lang w:val="ru-RU"/>
              </w:rPr>
              <w:t>.</w:t>
            </w:r>
            <w:r w:rsidRPr="00921397">
              <w:rPr>
                <w:rFonts w:ascii="Times New Roman" w:hAnsi="Times New Roman" w:cs="Times New Roman"/>
                <w:sz w:val="24"/>
                <w:szCs w:val="24"/>
                <w:lang w:val="ru-RU"/>
              </w:rPr>
              <w:t xml:space="preserve"> 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49</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sidRPr="006C67F7">
              <w:rPr>
                <w:rFonts w:ascii="Times New Roman" w:hAnsi="Times New Roman" w:cs="Times New Roman"/>
                <w:sz w:val="24"/>
                <w:szCs w:val="24"/>
                <w:lang w:val="ru-RU"/>
              </w:rPr>
              <w:t>Тактические действия в нападении</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50</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sidRPr="006C67F7">
              <w:rPr>
                <w:rFonts w:ascii="Times New Roman" w:hAnsi="Times New Roman" w:cs="Times New Roman"/>
                <w:sz w:val="24"/>
                <w:szCs w:val="24"/>
                <w:lang w:val="ru-RU"/>
              </w:rPr>
              <w:t>Тактические действия в нападении</w:t>
            </w:r>
            <w:r>
              <w:rPr>
                <w:rFonts w:ascii="Times New Roman" w:hAnsi="Times New Roman" w:cs="Times New Roman"/>
                <w:sz w:val="24"/>
                <w:szCs w:val="24"/>
                <w:lang w:val="ru-RU"/>
              </w:rPr>
              <w:t>.</w:t>
            </w:r>
            <w:r w:rsidRPr="00921397">
              <w:rPr>
                <w:rFonts w:ascii="Times New Roman" w:hAnsi="Times New Roman" w:cs="Times New Roman"/>
                <w:sz w:val="24"/>
                <w:szCs w:val="24"/>
                <w:lang w:val="ru-RU"/>
              </w:rPr>
              <w:t xml:space="preserve"> 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51</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lastRenderedPageBreak/>
              <w:t>52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53</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sz w:val="24"/>
                <w:szCs w:val="24"/>
                <w:lang w:val="ru-RU"/>
              </w:rPr>
              <w:t>Техника безопасности на уроках футбола</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54</w:t>
            </w:r>
          </w:p>
        </w:tc>
        <w:tc>
          <w:tcPr>
            <w:tcW w:w="4316" w:type="dxa"/>
            <w:tcMar>
              <w:top w:w="50" w:type="dxa"/>
              <w:left w:w="100" w:type="dxa"/>
            </w:tcMar>
          </w:tcPr>
          <w:p w:rsidR="00231BDA" w:rsidRPr="006C67F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Ведение мяча</w:t>
            </w:r>
            <w:r w:rsidR="00AD10DE">
              <w:rPr>
                <w:rFonts w:ascii="Times New Roman" w:hAnsi="Times New Roman" w:cs="Times New Roman"/>
                <w:sz w:val="24"/>
                <w:szCs w:val="24"/>
                <w:lang w:val="ru-RU"/>
              </w:rPr>
              <w:t xml:space="preserve"> «змейкой»</w:t>
            </w:r>
            <w:r>
              <w:rPr>
                <w:rFonts w:ascii="Times New Roman" w:hAnsi="Times New Roman" w:cs="Times New Roman"/>
                <w:sz w:val="24"/>
                <w:szCs w:val="24"/>
                <w:lang w:val="ru-RU"/>
              </w:rPr>
              <w:t xml:space="preserve">.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55</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Передачи мяча в парах.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56</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Удары мяча по воротам.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57</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Тактические действия в защите. </w:t>
            </w:r>
            <w:r w:rsidRPr="00921397">
              <w:rPr>
                <w:rFonts w:ascii="Times New Roman" w:hAnsi="Times New Roman" w:cs="Times New Roman"/>
                <w:sz w:val="24"/>
                <w:szCs w:val="24"/>
                <w:lang w:val="ru-RU"/>
              </w:rPr>
              <w:t>Игровая деятельность с использованием разученных технических приёмов</w:t>
            </w:r>
            <w:r>
              <w:rPr>
                <w:rFonts w:ascii="Times New Roman" w:hAnsi="Times New Roman" w:cs="Times New Roman"/>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58</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Pr>
                <w:rFonts w:ascii="Times New Roman" w:hAnsi="Times New Roman" w:cs="Times New Roman"/>
                <w:sz w:val="24"/>
                <w:szCs w:val="24"/>
                <w:lang w:val="ru-RU"/>
              </w:rPr>
              <w:t>Тактические действия в нападении.</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59</w:t>
            </w:r>
          </w:p>
        </w:tc>
        <w:tc>
          <w:tcPr>
            <w:tcW w:w="4316" w:type="dxa"/>
            <w:tcMar>
              <w:top w:w="50" w:type="dxa"/>
              <w:left w:w="100" w:type="dxa"/>
            </w:tcMar>
          </w:tcPr>
          <w:p w:rsidR="00231BDA" w:rsidRPr="00445319" w:rsidRDefault="00231BDA" w:rsidP="00231BDA">
            <w:pPr>
              <w:pStyle w:val="ae"/>
              <w:rPr>
                <w:rFonts w:ascii="Times New Roman" w:hAnsi="Times New Roman" w:cs="Times New Roman"/>
                <w:b/>
                <w:sz w:val="24"/>
                <w:szCs w:val="24"/>
                <w:lang w:val="ru-RU"/>
              </w:rPr>
            </w:pPr>
            <w:r w:rsidRPr="00921397">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4-5 ступени. </w:t>
            </w:r>
            <w:proofErr w:type="spellStart"/>
            <w:r w:rsidRPr="00921397">
              <w:rPr>
                <w:rFonts w:ascii="Times New Roman" w:hAnsi="Times New Roman" w:cs="Times New Roman"/>
                <w:color w:val="000000"/>
                <w:sz w:val="24"/>
                <w:szCs w:val="24"/>
              </w:rPr>
              <w:t>Правила</w:t>
            </w:r>
            <w:proofErr w:type="spellEnd"/>
            <w:r w:rsidRPr="00921397">
              <w:rPr>
                <w:rFonts w:ascii="Times New Roman" w:hAnsi="Times New Roman" w:cs="Times New Roman"/>
                <w:color w:val="000000"/>
                <w:sz w:val="24"/>
                <w:szCs w:val="24"/>
              </w:rPr>
              <w:t xml:space="preserve"> ТБ. </w:t>
            </w:r>
            <w:proofErr w:type="spellStart"/>
            <w:r w:rsidRPr="00921397">
              <w:rPr>
                <w:rFonts w:ascii="Times New Roman" w:hAnsi="Times New Roman" w:cs="Times New Roman"/>
                <w:color w:val="000000"/>
                <w:sz w:val="24"/>
                <w:szCs w:val="24"/>
              </w:rPr>
              <w:t>Первая</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помощь</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при</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травмах</w:t>
            </w:r>
            <w:proofErr w:type="spellEnd"/>
            <w:r w:rsidR="00445319">
              <w:rPr>
                <w:rFonts w:ascii="Times New Roman" w:hAnsi="Times New Roman" w:cs="Times New Roman"/>
                <w:color w:val="000000"/>
                <w:sz w:val="24"/>
                <w:szCs w:val="24"/>
                <w:lang w:val="ru-RU"/>
              </w:rPr>
              <w:t>.</w:t>
            </w:r>
          </w:p>
        </w:tc>
        <w:tc>
          <w:tcPr>
            <w:tcW w:w="1204" w:type="dxa"/>
            <w:tcMar>
              <w:top w:w="50" w:type="dxa"/>
              <w:left w:w="100" w:type="dxa"/>
            </w:tcMar>
            <w:vAlign w:val="center"/>
          </w:tcPr>
          <w:p w:rsidR="00231BDA" w:rsidRDefault="00231BDA" w:rsidP="00231B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60</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61</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204" w:type="dxa"/>
            <w:tcMar>
              <w:top w:w="50" w:type="dxa"/>
              <w:left w:w="100" w:type="dxa"/>
            </w:tcMar>
            <w:vAlign w:val="center"/>
          </w:tcPr>
          <w:p w:rsidR="00231BDA" w:rsidRDefault="00231BDA" w:rsidP="00231BDA">
            <w:pPr>
              <w:spacing w:after="0"/>
              <w:ind w:left="135"/>
              <w:jc w:val="center"/>
            </w:pPr>
            <w:r w:rsidRPr="00231B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62</w:t>
            </w:r>
          </w:p>
        </w:tc>
        <w:tc>
          <w:tcPr>
            <w:tcW w:w="4316" w:type="dxa"/>
            <w:tcMar>
              <w:top w:w="50" w:type="dxa"/>
              <w:left w:w="100" w:type="dxa"/>
            </w:tcMar>
          </w:tcPr>
          <w:p w:rsidR="00231BDA" w:rsidRPr="00921397" w:rsidRDefault="00231BDA" w:rsidP="00231BDA">
            <w:pPr>
              <w:pStyle w:val="ae"/>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w:t>
            </w:r>
            <w:r w:rsidRPr="00921397">
              <w:rPr>
                <w:rFonts w:ascii="Times New Roman" w:hAnsi="Times New Roman" w:cs="Times New Roman"/>
                <w:color w:val="000000"/>
                <w:sz w:val="24"/>
                <w:szCs w:val="24"/>
                <w:lang w:val="ru-RU"/>
              </w:rPr>
              <w:lastRenderedPageBreak/>
              <w:t xml:space="preserve">перекладине – мальчики. </w:t>
            </w:r>
            <w:proofErr w:type="spellStart"/>
            <w:r w:rsidRPr="00921397">
              <w:rPr>
                <w:rFonts w:ascii="Times New Roman" w:hAnsi="Times New Roman" w:cs="Times New Roman"/>
                <w:color w:val="000000"/>
                <w:sz w:val="24"/>
                <w:szCs w:val="24"/>
              </w:rPr>
              <w:t>Сгибание</w:t>
            </w:r>
            <w:proofErr w:type="spellEnd"/>
            <w:r w:rsidRPr="00921397">
              <w:rPr>
                <w:rFonts w:ascii="Times New Roman" w:hAnsi="Times New Roman" w:cs="Times New Roman"/>
                <w:color w:val="000000"/>
                <w:sz w:val="24"/>
                <w:szCs w:val="24"/>
              </w:rPr>
              <w:t xml:space="preserve"> и </w:t>
            </w:r>
            <w:proofErr w:type="spellStart"/>
            <w:r w:rsidRPr="00921397">
              <w:rPr>
                <w:rFonts w:ascii="Times New Roman" w:hAnsi="Times New Roman" w:cs="Times New Roman"/>
                <w:color w:val="000000"/>
                <w:sz w:val="24"/>
                <w:szCs w:val="24"/>
              </w:rPr>
              <w:t>разгибание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рук</w:t>
            </w:r>
            <w:proofErr w:type="spellEnd"/>
            <w:r w:rsidRPr="00921397">
              <w:rPr>
                <w:rFonts w:ascii="Times New Roman" w:hAnsi="Times New Roman" w:cs="Times New Roman"/>
                <w:color w:val="000000"/>
                <w:sz w:val="24"/>
                <w:szCs w:val="24"/>
              </w:rPr>
              <w:t xml:space="preserve"> в </w:t>
            </w:r>
            <w:proofErr w:type="spellStart"/>
            <w:r w:rsidRPr="00921397">
              <w:rPr>
                <w:rFonts w:ascii="Times New Roman" w:hAnsi="Times New Roman" w:cs="Times New Roman"/>
                <w:color w:val="000000"/>
                <w:sz w:val="24"/>
                <w:szCs w:val="24"/>
              </w:rPr>
              <w:t>упоре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лежа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на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полу</w:t>
            </w:r>
            <w:proofErr w:type="spellEnd"/>
          </w:p>
        </w:tc>
        <w:tc>
          <w:tcPr>
            <w:tcW w:w="1204" w:type="dxa"/>
            <w:tcMar>
              <w:top w:w="50" w:type="dxa"/>
              <w:left w:w="100" w:type="dxa"/>
            </w:tcMar>
            <w:vAlign w:val="center"/>
          </w:tcPr>
          <w:p w:rsidR="00231BDA" w:rsidRDefault="00231BDA" w:rsidP="00231B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lastRenderedPageBreak/>
              <w:t>63</w:t>
            </w:r>
          </w:p>
        </w:tc>
        <w:tc>
          <w:tcPr>
            <w:tcW w:w="4316" w:type="dxa"/>
            <w:tcMar>
              <w:top w:w="50" w:type="dxa"/>
              <w:left w:w="100" w:type="dxa"/>
            </w:tcMar>
          </w:tcPr>
          <w:p w:rsidR="00231BDA" w:rsidRPr="00921397" w:rsidRDefault="00231BDA" w:rsidP="00231BDA">
            <w:pPr>
              <w:pStyle w:val="ae"/>
              <w:rPr>
                <w:rFonts w:ascii="Times New Roman" w:hAnsi="Times New Roman" w:cs="Times New Roman"/>
                <w:color w:val="000000"/>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p w:rsidR="00231BDA" w:rsidRPr="00921397" w:rsidRDefault="00231BDA" w:rsidP="00231BDA">
            <w:pPr>
              <w:pStyle w:val="ae"/>
              <w:rPr>
                <w:rFonts w:ascii="Times New Roman" w:hAnsi="Times New Roman" w:cs="Times New Roman"/>
                <w:sz w:val="24"/>
                <w:szCs w:val="24"/>
              </w:rPr>
            </w:pPr>
            <w:proofErr w:type="spellStart"/>
            <w:r w:rsidRPr="00921397">
              <w:rPr>
                <w:rFonts w:ascii="Times New Roman" w:hAnsi="Times New Roman" w:cs="Times New Roman"/>
                <w:color w:val="000000"/>
                <w:sz w:val="24"/>
                <w:szCs w:val="24"/>
              </w:rPr>
              <w:t>Метание</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мяча</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весом</w:t>
            </w:r>
            <w:proofErr w:type="spellEnd"/>
            <w:r w:rsidRPr="00921397">
              <w:rPr>
                <w:rFonts w:ascii="Times New Roman" w:hAnsi="Times New Roman" w:cs="Times New Roman"/>
                <w:color w:val="000000"/>
                <w:sz w:val="24"/>
                <w:szCs w:val="24"/>
              </w:rPr>
              <w:t xml:space="preserve"> 150г</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64</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65</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66</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rPr>
            </w:pPr>
            <w:r w:rsidRPr="00921397">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921397">
              <w:rPr>
                <w:rFonts w:ascii="Times New Roman" w:hAnsi="Times New Roman" w:cs="Times New Roman"/>
                <w:color w:val="000000"/>
                <w:sz w:val="24"/>
                <w:szCs w:val="24"/>
              </w:rPr>
              <w:t>Челночный</w:t>
            </w:r>
            <w:proofErr w:type="spellEnd"/>
            <w:r w:rsidRPr="00921397">
              <w:rPr>
                <w:rFonts w:ascii="Times New Roman" w:hAnsi="Times New Roman" w:cs="Times New Roman"/>
                <w:color w:val="000000"/>
                <w:sz w:val="24"/>
                <w:szCs w:val="24"/>
              </w:rPr>
              <w:t xml:space="preserve"> </w:t>
            </w:r>
            <w:proofErr w:type="spellStart"/>
            <w:r w:rsidRPr="00921397">
              <w:rPr>
                <w:rFonts w:ascii="Times New Roman" w:hAnsi="Times New Roman" w:cs="Times New Roman"/>
                <w:color w:val="000000"/>
                <w:sz w:val="24"/>
                <w:szCs w:val="24"/>
              </w:rPr>
              <w:t>бег</w:t>
            </w:r>
            <w:proofErr w:type="spellEnd"/>
            <w:r w:rsidRPr="00921397">
              <w:rPr>
                <w:rFonts w:ascii="Times New Roman" w:hAnsi="Times New Roman" w:cs="Times New Roman"/>
                <w:color w:val="000000"/>
                <w:sz w:val="24"/>
                <w:szCs w:val="24"/>
              </w:rPr>
              <w:t xml:space="preserve"> 3*10м</w:t>
            </w:r>
          </w:p>
        </w:tc>
        <w:tc>
          <w:tcPr>
            <w:tcW w:w="1204" w:type="dxa"/>
            <w:tcMar>
              <w:top w:w="50" w:type="dxa"/>
              <w:left w:w="100" w:type="dxa"/>
            </w:tcMar>
            <w:vAlign w:val="center"/>
          </w:tcPr>
          <w:p w:rsidR="00231BDA" w:rsidRDefault="00231BDA" w:rsidP="00231B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67</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sidRPr="00921397">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231BDA" w:rsidTr="00231BDA">
        <w:trPr>
          <w:trHeight w:val="144"/>
          <w:tblCellSpacing w:w="20" w:type="nil"/>
        </w:trPr>
        <w:tc>
          <w:tcPr>
            <w:tcW w:w="993" w:type="dxa"/>
            <w:tcMar>
              <w:top w:w="50" w:type="dxa"/>
              <w:left w:w="100" w:type="dxa"/>
            </w:tcMar>
            <w:vAlign w:val="center"/>
          </w:tcPr>
          <w:p w:rsidR="00231BDA" w:rsidRDefault="00231BDA" w:rsidP="00231BDA">
            <w:pPr>
              <w:spacing w:after="0"/>
            </w:pPr>
            <w:r>
              <w:rPr>
                <w:rFonts w:ascii="Times New Roman" w:hAnsi="Times New Roman"/>
                <w:color w:val="000000"/>
                <w:sz w:val="24"/>
              </w:rPr>
              <w:t>68</w:t>
            </w:r>
          </w:p>
        </w:tc>
        <w:tc>
          <w:tcPr>
            <w:tcW w:w="4316" w:type="dxa"/>
            <w:tcMar>
              <w:top w:w="50" w:type="dxa"/>
              <w:left w:w="100" w:type="dxa"/>
            </w:tcMar>
            <w:vAlign w:val="center"/>
          </w:tcPr>
          <w:p w:rsidR="00231BDA" w:rsidRPr="00921397" w:rsidRDefault="00231BDA" w:rsidP="00231B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Челночный бег 4х9м</w:t>
            </w:r>
          </w:p>
        </w:tc>
        <w:tc>
          <w:tcPr>
            <w:tcW w:w="1204" w:type="dxa"/>
            <w:tcMar>
              <w:top w:w="50" w:type="dxa"/>
              <w:left w:w="100" w:type="dxa"/>
            </w:tcMar>
            <w:vAlign w:val="center"/>
          </w:tcPr>
          <w:p w:rsidR="00231BDA" w:rsidRDefault="00231BDA" w:rsidP="00231BDA">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1BDA" w:rsidRDefault="00231BDA" w:rsidP="00231BDA">
            <w:pPr>
              <w:spacing w:after="0"/>
              <w:ind w:left="135"/>
              <w:jc w:val="center"/>
            </w:pPr>
          </w:p>
        </w:tc>
        <w:tc>
          <w:tcPr>
            <w:tcW w:w="1910" w:type="dxa"/>
            <w:tcMar>
              <w:top w:w="50" w:type="dxa"/>
              <w:left w:w="100" w:type="dxa"/>
            </w:tcMar>
            <w:vAlign w:val="center"/>
          </w:tcPr>
          <w:p w:rsidR="00231BDA" w:rsidRDefault="00231BDA" w:rsidP="00231BDA">
            <w:pPr>
              <w:spacing w:after="0"/>
              <w:ind w:left="135"/>
              <w:jc w:val="center"/>
            </w:pPr>
          </w:p>
        </w:tc>
        <w:tc>
          <w:tcPr>
            <w:tcW w:w="1347" w:type="dxa"/>
            <w:tcMar>
              <w:top w:w="50" w:type="dxa"/>
              <w:left w:w="100" w:type="dxa"/>
            </w:tcMar>
            <w:vAlign w:val="center"/>
          </w:tcPr>
          <w:p w:rsidR="00231BDA" w:rsidRDefault="00231BDA" w:rsidP="00231BDA">
            <w:pPr>
              <w:spacing w:after="0"/>
              <w:ind w:left="135"/>
            </w:pPr>
          </w:p>
        </w:tc>
        <w:tc>
          <w:tcPr>
            <w:tcW w:w="2221" w:type="dxa"/>
            <w:tcMar>
              <w:top w:w="50" w:type="dxa"/>
              <w:left w:w="100" w:type="dxa"/>
            </w:tcMar>
            <w:vAlign w:val="center"/>
          </w:tcPr>
          <w:p w:rsidR="00231BDA" w:rsidRDefault="00231BDA" w:rsidP="00231BDA">
            <w:pPr>
              <w:spacing w:after="0"/>
              <w:ind w:left="135"/>
            </w:pPr>
          </w:p>
        </w:tc>
      </w:tr>
      <w:tr w:rsidR="00A902B7" w:rsidTr="00231BDA">
        <w:trPr>
          <w:trHeight w:val="144"/>
          <w:tblCellSpacing w:w="20" w:type="nil"/>
        </w:trPr>
        <w:tc>
          <w:tcPr>
            <w:tcW w:w="0" w:type="auto"/>
            <w:gridSpan w:val="2"/>
            <w:tcMar>
              <w:top w:w="50" w:type="dxa"/>
              <w:left w:w="100" w:type="dxa"/>
            </w:tcMar>
            <w:vAlign w:val="center"/>
          </w:tcPr>
          <w:p w:rsidR="00A902B7" w:rsidRPr="000B06F3" w:rsidRDefault="00910846">
            <w:pPr>
              <w:spacing w:after="0"/>
              <w:ind w:left="135"/>
              <w:rPr>
                <w:lang w:val="ru-RU"/>
              </w:rPr>
            </w:pPr>
            <w:r w:rsidRPr="000B06F3">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A902B7" w:rsidRDefault="00910846">
            <w:pPr>
              <w:spacing w:after="0"/>
              <w:ind w:left="135"/>
              <w:jc w:val="center"/>
            </w:pPr>
            <w:r w:rsidRPr="000B06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2B7" w:rsidRDefault="0091084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02B7" w:rsidRDefault="00A902B7"/>
        </w:tc>
      </w:tr>
    </w:tbl>
    <w:p w:rsidR="00A902B7" w:rsidRDefault="00A902B7">
      <w:pPr>
        <w:sectPr w:rsidR="00A902B7">
          <w:pgSz w:w="16383" w:h="11906" w:orient="landscape"/>
          <w:pgMar w:top="1134" w:right="850" w:bottom="1134" w:left="1701" w:header="720" w:footer="720" w:gutter="0"/>
          <w:cols w:space="720"/>
        </w:sectPr>
      </w:pPr>
    </w:p>
    <w:p w:rsidR="00A902B7" w:rsidRDefault="00A902B7">
      <w:pPr>
        <w:sectPr w:rsidR="00A902B7">
          <w:pgSz w:w="16383" w:h="11906" w:orient="landscape"/>
          <w:pgMar w:top="1134" w:right="850" w:bottom="1134" w:left="1701" w:header="720" w:footer="720" w:gutter="0"/>
          <w:cols w:space="720"/>
        </w:sectPr>
      </w:pPr>
    </w:p>
    <w:p w:rsidR="00A902B7" w:rsidRDefault="00910846">
      <w:pPr>
        <w:spacing w:after="0"/>
        <w:ind w:left="120"/>
      </w:pPr>
      <w:bookmarkStart w:id="17" w:name="block-33091763"/>
      <w:bookmarkEnd w:id="16"/>
      <w:r>
        <w:rPr>
          <w:rFonts w:ascii="Times New Roman" w:hAnsi="Times New Roman"/>
          <w:b/>
          <w:color w:val="000000"/>
          <w:sz w:val="28"/>
        </w:rPr>
        <w:lastRenderedPageBreak/>
        <w:t>УЧЕБНО-МЕТОДИЧЕСКОЕ ОБЕСПЕЧЕНИЕ ОБРАЗОВАТЕЛЬНОГО ПРОЦЕССА</w:t>
      </w:r>
    </w:p>
    <w:p w:rsidR="00A902B7" w:rsidRDefault="00910846">
      <w:pPr>
        <w:spacing w:after="0" w:line="480" w:lineRule="auto"/>
        <w:ind w:left="120"/>
      </w:pPr>
      <w:r>
        <w:rPr>
          <w:rFonts w:ascii="Times New Roman" w:hAnsi="Times New Roman"/>
          <w:b/>
          <w:color w:val="000000"/>
          <w:sz w:val="28"/>
        </w:rPr>
        <w:t>ОБЯЗАТЕЛЬНЫЕ УЧЕБНЫЕ МАТЕРИАЛЫ ДЛЯ УЧЕНИКА</w:t>
      </w:r>
    </w:p>
    <w:p w:rsidR="00A902B7" w:rsidRDefault="00A902B7">
      <w:pPr>
        <w:spacing w:after="0" w:line="480" w:lineRule="auto"/>
        <w:ind w:left="120"/>
      </w:pPr>
    </w:p>
    <w:p w:rsidR="00A902B7" w:rsidRDefault="00A902B7">
      <w:pPr>
        <w:spacing w:after="0" w:line="480" w:lineRule="auto"/>
        <w:ind w:left="120"/>
      </w:pPr>
    </w:p>
    <w:p w:rsidR="00A902B7" w:rsidRDefault="00A902B7">
      <w:pPr>
        <w:spacing w:after="0"/>
        <w:ind w:left="120"/>
      </w:pPr>
    </w:p>
    <w:p w:rsidR="00A902B7" w:rsidRDefault="00910846">
      <w:pPr>
        <w:spacing w:after="0" w:line="480" w:lineRule="auto"/>
        <w:ind w:left="120"/>
      </w:pPr>
      <w:r>
        <w:rPr>
          <w:rFonts w:ascii="Times New Roman" w:hAnsi="Times New Roman"/>
          <w:b/>
          <w:color w:val="000000"/>
          <w:sz w:val="28"/>
        </w:rPr>
        <w:t>МЕТОДИЧЕСКИЕ МАТЕРИАЛЫ ДЛЯ УЧИТЕЛЯ</w:t>
      </w:r>
    </w:p>
    <w:p w:rsidR="00A902B7" w:rsidRDefault="00A902B7">
      <w:pPr>
        <w:spacing w:after="0" w:line="480" w:lineRule="auto"/>
        <w:ind w:left="120"/>
      </w:pPr>
    </w:p>
    <w:p w:rsidR="00A902B7" w:rsidRDefault="00A902B7">
      <w:pPr>
        <w:spacing w:after="0"/>
        <w:ind w:left="120"/>
      </w:pPr>
    </w:p>
    <w:p w:rsidR="00A902B7" w:rsidRPr="000B06F3" w:rsidRDefault="00910846">
      <w:pPr>
        <w:spacing w:after="0" w:line="480" w:lineRule="auto"/>
        <w:ind w:left="120"/>
        <w:rPr>
          <w:lang w:val="ru-RU"/>
        </w:rPr>
      </w:pPr>
      <w:r w:rsidRPr="000B06F3">
        <w:rPr>
          <w:rFonts w:ascii="Times New Roman" w:hAnsi="Times New Roman"/>
          <w:b/>
          <w:color w:val="000000"/>
          <w:sz w:val="28"/>
          <w:lang w:val="ru-RU"/>
        </w:rPr>
        <w:t>ЦИФРОВЫЕ ОБРАЗОВАТЕЛЬНЫЕ РЕСУРСЫ И РЕСУРСЫ СЕТИ ИНТЕРНЕТ</w:t>
      </w:r>
    </w:p>
    <w:p w:rsidR="00A902B7" w:rsidRPr="000B06F3" w:rsidRDefault="00A902B7">
      <w:pPr>
        <w:spacing w:after="0" w:line="480" w:lineRule="auto"/>
        <w:ind w:left="120"/>
        <w:rPr>
          <w:lang w:val="ru-RU"/>
        </w:rPr>
      </w:pPr>
    </w:p>
    <w:p w:rsidR="00A902B7" w:rsidRPr="000B06F3" w:rsidRDefault="00A902B7">
      <w:pPr>
        <w:rPr>
          <w:lang w:val="ru-RU"/>
        </w:rPr>
        <w:sectPr w:rsidR="00A902B7" w:rsidRPr="000B06F3">
          <w:pgSz w:w="11906" w:h="16383"/>
          <w:pgMar w:top="1134" w:right="850" w:bottom="1134" w:left="1701" w:header="720" w:footer="720" w:gutter="0"/>
          <w:cols w:space="720"/>
        </w:sectPr>
      </w:pPr>
    </w:p>
    <w:bookmarkEnd w:id="17"/>
    <w:p w:rsidR="00910846" w:rsidRPr="000B06F3" w:rsidRDefault="00910846">
      <w:pPr>
        <w:rPr>
          <w:lang w:val="ru-RU"/>
        </w:rPr>
      </w:pPr>
    </w:p>
    <w:sectPr w:rsidR="00910846" w:rsidRPr="000B06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2B7"/>
    <w:rsid w:val="00054A47"/>
    <w:rsid w:val="000B06F3"/>
    <w:rsid w:val="001A1979"/>
    <w:rsid w:val="00231BDA"/>
    <w:rsid w:val="00445319"/>
    <w:rsid w:val="006C67F7"/>
    <w:rsid w:val="00843BBE"/>
    <w:rsid w:val="00897D9D"/>
    <w:rsid w:val="008B2473"/>
    <w:rsid w:val="008D3432"/>
    <w:rsid w:val="00910846"/>
    <w:rsid w:val="00921397"/>
    <w:rsid w:val="009E14CD"/>
    <w:rsid w:val="00A202BA"/>
    <w:rsid w:val="00A443D8"/>
    <w:rsid w:val="00A902B7"/>
    <w:rsid w:val="00AD10DE"/>
    <w:rsid w:val="00B30963"/>
    <w:rsid w:val="00C21B82"/>
    <w:rsid w:val="00DB4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11CEA"/>
  <w15:docId w15:val="{76D9A49A-0334-465A-8495-4DF4E0F4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link w:val="50"/>
    <w:uiPriority w:val="9"/>
    <w:semiHidden/>
    <w:unhideWhenUsed/>
    <w:qFormat/>
    <w:rsid w:val="00054A47"/>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link w:val="60"/>
    <w:uiPriority w:val="9"/>
    <w:semiHidden/>
    <w:unhideWhenUsed/>
    <w:qFormat/>
    <w:rsid w:val="00054A4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link w:val="70"/>
    <w:uiPriority w:val="9"/>
    <w:semiHidden/>
    <w:unhideWhenUsed/>
    <w:qFormat/>
    <w:rsid w:val="00054A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rsid w:val="00054A4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rsid w:val="00054A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50">
    <w:name w:val="Заголовок 5 Знак"/>
    <w:basedOn w:val="a0"/>
    <w:link w:val="5"/>
    <w:uiPriority w:val="9"/>
    <w:rsid w:val="00054A47"/>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sid w:val="00054A47"/>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sid w:val="00054A4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54A4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054A47"/>
    <w:rPr>
      <w:rFonts w:asciiTheme="majorHAnsi" w:eastAsiaTheme="majorEastAsia" w:hAnsiTheme="majorHAnsi" w:cstheme="majorBidi"/>
      <w:i/>
      <w:iCs/>
      <w:color w:val="404040" w:themeColor="text1" w:themeTint="BF"/>
      <w:sz w:val="20"/>
      <w:szCs w:val="20"/>
    </w:rPr>
  </w:style>
  <w:style w:type="paragraph" w:styleId="ae">
    <w:name w:val="No Spacing"/>
    <w:uiPriority w:val="1"/>
    <w:qFormat/>
    <w:rsid w:val="00054A47"/>
    <w:pPr>
      <w:spacing w:after="0" w:line="240" w:lineRule="auto"/>
    </w:pPr>
  </w:style>
  <w:style w:type="character" w:customStyle="1" w:styleId="Heading1Char">
    <w:name w:val="Heading 1 Char"/>
    <w:uiPriority w:val="9"/>
    <w:rsid w:val="00054A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uiPriority w:val="9"/>
    <w:rsid w:val="00054A47"/>
    <w:rPr>
      <w:rFonts w:asciiTheme="majorHAnsi" w:eastAsiaTheme="majorEastAsia" w:hAnsiTheme="majorHAnsi" w:cstheme="majorBidi"/>
      <w:b/>
      <w:bCs/>
      <w:color w:val="5B9BD5" w:themeColor="accent1"/>
      <w:sz w:val="26"/>
      <w:szCs w:val="26"/>
    </w:rPr>
  </w:style>
  <w:style w:type="character" w:customStyle="1" w:styleId="Heading3Char">
    <w:name w:val="Heading 3 Char"/>
    <w:uiPriority w:val="9"/>
    <w:rsid w:val="00054A47"/>
    <w:rPr>
      <w:rFonts w:asciiTheme="majorHAnsi" w:eastAsiaTheme="majorEastAsia" w:hAnsiTheme="majorHAnsi" w:cstheme="majorBidi"/>
      <w:b/>
      <w:bCs/>
      <w:color w:val="5B9BD5" w:themeColor="accent1"/>
    </w:rPr>
  </w:style>
  <w:style w:type="character" w:customStyle="1" w:styleId="Heading4Char">
    <w:name w:val="Heading 4 Char"/>
    <w:uiPriority w:val="9"/>
    <w:rsid w:val="00054A47"/>
    <w:rPr>
      <w:rFonts w:asciiTheme="majorHAnsi" w:eastAsiaTheme="majorEastAsia" w:hAnsiTheme="majorHAnsi" w:cstheme="majorBidi"/>
      <w:b/>
      <w:bCs/>
      <w:i/>
      <w:iCs/>
      <w:color w:val="5B9BD5" w:themeColor="accent1"/>
    </w:rPr>
  </w:style>
  <w:style w:type="character" w:customStyle="1" w:styleId="TitleChar">
    <w:name w:val="Title Char"/>
    <w:uiPriority w:val="10"/>
    <w:rsid w:val="00054A47"/>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sid w:val="00054A47"/>
    <w:rPr>
      <w:rFonts w:asciiTheme="majorHAnsi" w:eastAsiaTheme="majorEastAsia" w:hAnsiTheme="majorHAnsi" w:cstheme="majorBidi"/>
      <w:i/>
      <w:iCs/>
      <w:color w:val="5B9BD5" w:themeColor="accent1"/>
      <w:spacing w:val="15"/>
      <w:sz w:val="24"/>
      <w:szCs w:val="24"/>
    </w:rPr>
  </w:style>
  <w:style w:type="character" w:styleId="af">
    <w:name w:val="Subtle Emphasis"/>
    <w:uiPriority w:val="19"/>
    <w:qFormat/>
    <w:rsid w:val="00054A47"/>
    <w:rPr>
      <w:i/>
      <w:iCs/>
      <w:color w:val="808080" w:themeColor="text1" w:themeTint="7F"/>
    </w:rPr>
  </w:style>
  <w:style w:type="character" w:styleId="af0">
    <w:name w:val="Intense Emphasis"/>
    <w:uiPriority w:val="21"/>
    <w:qFormat/>
    <w:rsid w:val="00054A47"/>
    <w:rPr>
      <w:b/>
      <w:bCs/>
      <w:i/>
      <w:iCs/>
      <w:color w:val="5B9BD5" w:themeColor="accent1"/>
    </w:rPr>
  </w:style>
  <w:style w:type="character" w:styleId="af1">
    <w:name w:val="Strong"/>
    <w:uiPriority w:val="22"/>
    <w:qFormat/>
    <w:rsid w:val="00054A47"/>
    <w:rPr>
      <w:b/>
      <w:bCs/>
    </w:rPr>
  </w:style>
  <w:style w:type="paragraph" w:styleId="21">
    <w:name w:val="Quote"/>
    <w:link w:val="22"/>
    <w:uiPriority w:val="29"/>
    <w:qFormat/>
    <w:rsid w:val="00054A47"/>
    <w:rPr>
      <w:i/>
      <w:iCs/>
      <w:color w:val="000000" w:themeColor="text1"/>
    </w:rPr>
  </w:style>
  <w:style w:type="character" w:customStyle="1" w:styleId="22">
    <w:name w:val="Цитата 2 Знак"/>
    <w:basedOn w:val="a0"/>
    <w:link w:val="21"/>
    <w:uiPriority w:val="29"/>
    <w:rsid w:val="00054A47"/>
    <w:rPr>
      <w:i/>
      <w:iCs/>
      <w:color w:val="000000" w:themeColor="text1"/>
    </w:rPr>
  </w:style>
  <w:style w:type="paragraph" w:styleId="af2">
    <w:name w:val="Intense Quote"/>
    <w:link w:val="af3"/>
    <w:uiPriority w:val="30"/>
    <w:qFormat/>
    <w:rsid w:val="00054A47"/>
    <w:pPr>
      <w:pBdr>
        <w:bottom w:val="single" w:sz="4" w:space="4" w:color="5B9BD5" w:themeColor="accent1"/>
      </w:pBdr>
      <w:spacing w:before="200" w:after="280"/>
      <w:ind w:left="936" w:right="936"/>
    </w:pPr>
    <w:rPr>
      <w:b/>
      <w:bCs/>
      <w:i/>
      <w:iCs/>
      <w:color w:val="5B9BD5" w:themeColor="accent1"/>
    </w:rPr>
  </w:style>
  <w:style w:type="character" w:customStyle="1" w:styleId="af3">
    <w:name w:val="Выделенная цитата Знак"/>
    <w:basedOn w:val="a0"/>
    <w:link w:val="af2"/>
    <w:uiPriority w:val="30"/>
    <w:rsid w:val="00054A47"/>
    <w:rPr>
      <w:b/>
      <w:bCs/>
      <w:i/>
      <w:iCs/>
      <w:color w:val="5B9BD5" w:themeColor="accent1"/>
    </w:rPr>
  </w:style>
  <w:style w:type="character" w:styleId="af4">
    <w:name w:val="Subtle Reference"/>
    <w:uiPriority w:val="31"/>
    <w:qFormat/>
    <w:rsid w:val="00054A47"/>
    <w:rPr>
      <w:smallCaps/>
      <w:color w:val="ED7D31" w:themeColor="accent2"/>
      <w:u w:val="single"/>
    </w:rPr>
  </w:style>
  <w:style w:type="character" w:styleId="af5">
    <w:name w:val="Intense Reference"/>
    <w:uiPriority w:val="32"/>
    <w:qFormat/>
    <w:rsid w:val="00054A47"/>
    <w:rPr>
      <w:b/>
      <w:bCs/>
      <w:smallCaps/>
      <w:color w:val="ED7D31" w:themeColor="accent2"/>
      <w:spacing w:val="5"/>
      <w:u w:val="single"/>
    </w:rPr>
  </w:style>
  <w:style w:type="character" w:styleId="af6">
    <w:name w:val="Book Title"/>
    <w:uiPriority w:val="33"/>
    <w:qFormat/>
    <w:rsid w:val="00054A47"/>
    <w:rPr>
      <w:b/>
      <w:bCs/>
      <w:smallCaps/>
      <w:spacing w:val="5"/>
    </w:rPr>
  </w:style>
  <w:style w:type="paragraph" w:styleId="af7">
    <w:name w:val="List Paragraph"/>
    <w:uiPriority w:val="34"/>
    <w:qFormat/>
    <w:rsid w:val="00054A47"/>
    <w:pPr>
      <w:ind w:left="720"/>
      <w:contextualSpacing/>
    </w:pPr>
  </w:style>
  <w:style w:type="paragraph" w:styleId="af8">
    <w:name w:val="footnote text"/>
    <w:link w:val="af9"/>
    <w:uiPriority w:val="99"/>
    <w:semiHidden/>
    <w:unhideWhenUsed/>
    <w:rsid w:val="00054A47"/>
    <w:pPr>
      <w:spacing w:after="0" w:line="240" w:lineRule="auto"/>
    </w:pPr>
    <w:rPr>
      <w:sz w:val="20"/>
      <w:szCs w:val="20"/>
    </w:rPr>
  </w:style>
  <w:style w:type="character" w:customStyle="1" w:styleId="af9">
    <w:name w:val="Текст сноски Знак"/>
    <w:basedOn w:val="a0"/>
    <w:link w:val="af8"/>
    <w:uiPriority w:val="99"/>
    <w:semiHidden/>
    <w:rsid w:val="00054A47"/>
    <w:rPr>
      <w:sz w:val="20"/>
      <w:szCs w:val="20"/>
    </w:rPr>
  </w:style>
  <w:style w:type="character" w:styleId="afa">
    <w:name w:val="footnote reference"/>
    <w:uiPriority w:val="99"/>
    <w:semiHidden/>
    <w:unhideWhenUsed/>
    <w:rsid w:val="00054A47"/>
    <w:rPr>
      <w:vertAlign w:val="superscript"/>
    </w:rPr>
  </w:style>
  <w:style w:type="paragraph" w:styleId="afb">
    <w:name w:val="endnote text"/>
    <w:link w:val="afc"/>
    <w:uiPriority w:val="99"/>
    <w:semiHidden/>
    <w:unhideWhenUsed/>
    <w:rsid w:val="00054A47"/>
    <w:pPr>
      <w:spacing w:after="0" w:line="240" w:lineRule="auto"/>
    </w:pPr>
    <w:rPr>
      <w:sz w:val="20"/>
      <w:szCs w:val="20"/>
    </w:rPr>
  </w:style>
  <w:style w:type="character" w:customStyle="1" w:styleId="afc">
    <w:name w:val="Текст концевой сноски Знак"/>
    <w:basedOn w:val="a0"/>
    <w:link w:val="afb"/>
    <w:uiPriority w:val="99"/>
    <w:semiHidden/>
    <w:rsid w:val="00054A47"/>
    <w:rPr>
      <w:sz w:val="20"/>
      <w:szCs w:val="20"/>
    </w:rPr>
  </w:style>
  <w:style w:type="character" w:styleId="afd">
    <w:name w:val="endnote reference"/>
    <w:uiPriority w:val="99"/>
    <w:semiHidden/>
    <w:unhideWhenUsed/>
    <w:rsid w:val="00054A47"/>
    <w:rPr>
      <w:vertAlign w:val="superscript"/>
    </w:rPr>
  </w:style>
  <w:style w:type="character" w:styleId="afe">
    <w:name w:val="FollowedHyperlink"/>
    <w:uiPriority w:val="99"/>
    <w:semiHidden/>
    <w:unhideWhenUsed/>
    <w:rsid w:val="00054A47"/>
    <w:rPr>
      <w:color w:val="954F72" w:themeColor="followedHyperlink"/>
      <w:u w:val="single"/>
    </w:rPr>
  </w:style>
  <w:style w:type="paragraph" w:styleId="aff">
    <w:name w:val="Plain Text"/>
    <w:link w:val="aff0"/>
    <w:uiPriority w:val="99"/>
    <w:semiHidden/>
    <w:unhideWhenUsed/>
    <w:rsid w:val="00054A47"/>
    <w:pPr>
      <w:spacing w:after="0" w:line="240" w:lineRule="auto"/>
    </w:pPr>
    <w:rPr>
      <w:rFonts w:ascii="Courier New" w:hAnsi="Courier New" w:cs="Courier New"/>
      <w:sz w:val="21"/>
      <w:szCs w:val="21"/>
    </w:rPr>
  </w:style>
  <w:style w:type="character" w:customStyle="1" w:styleId="aff0">
    <w:name w:val="Текст Знак"/>
    <w:basedOn w:val="a0"/>
    <w:link w:val="aff"/>
    <w:uiPriority w:val="99"/>
    <w:rsid w:val="00054A47"/>
    <w:rPr>
      <w:rFonts w:ascii="Courier New" w:hAnsi="Courier New" w:cs="Courier New"/>
      <w:sz w:val="21"/>
      <w:szCs w:val="21"/>
    </w:rPr>
  </w:style>
  <w:style w:type="character" w:customStyle="1" w:styleId="HeaderChar">
    <w:name w:val="Header Char"/>
    <w:uiPriority w:val="99"/>
    <w:rsid w:val="00054A47"/>
  </w:style>
  <w:style w:type="paragraph" w:styleId="aff1">
    <w:name w:val="footer"/>
    <w:link w:val="aff2"/>
    <w:uiPriority w:val="99"/>
    <w:unhideWhenUsed/>
    <w:rsid w:val="00054A47"/>
    <w:pPr>
      <w:spacing w:after="0" w:line="240" w:lineRule="auto"/>
    </w:pPr>
  </w:style>
  <w:style w:type="character" w:customStyle="1" w:styleId="aff2">
    <w:name w:val="Нижний колонтитул Знак"/>
    <w:basedOn w:val="a0"/>
    <w:link w:val="aff1"/>
    <w:uiPriority w:val="99"/>
    <w:rsid w:val="00054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78</Pages>
  <Words>13988</Words>
  <Characters>79736</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5</cp:revision>
  <dcterms:created xsi:type="dcterms:W3CDTF">2025-09-01T09:21:00Z</dcterms:created>
  <dcterms:modified xsi:type="dcterms:W3CDTF">2025-09-08T13:23:00Z</dcterms:modified>
</cp:coreProperties>
</file>